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A9F2C" w14:textId="07948ADE" w:rsidR="00FB0B73" w:rsidRPr="00AF3AB3" w:rsidRDefault="00FB0B73" w:rsidP="00AF3AB3">
      <w:pPr>
        <w:pStyle w:val="Brieftext"/>
        <w:spacing w:line="227" w:lineRule="exact"/>
        <w:rPr>
          <w:noProof w:val="0"/>
        </w:rPr>
        <w:sectPr w:rsidR="00FB0B73" w:rsidRPr="00AF3AB3" w:rsidSect="007B76CB">
          <w:headerReference w:type="even" r:id="rId8"/>
          <w:headerReference w:type="default" r:id="rId9"/>
          <w:headerReference w:type="first" r:id="rId10"/>
          <w:footerReference w:type="first" r:id="rId11"/>
          <w:type w:val="continuous"/>
          <w:pgSz w:w="11906" w:h="16838"/>
          <w:pgMar w:top="3402" w:right="794" w:bottom="1985" w:left="1814" w:header="720" w:footer="720" w:gutter="0"/>
          <w:cols w:space="720"/>
          <w:titlePg/>
          <w:docGrid w:linePitch="272"/>
        </w:sectPr>
      </w:pPr>
    </w:p>
    <w:p w14:paraId="6246C3E8" w14:textId="52FF11A5" w:rsidR="00B46205" w:rsidRDefault="00920B0F" w:rsidP="004B2B35">
      <w:pPr>
        <w:pStyle w:val="Brieftext"/>
        <w:spacing w:line="227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>So baut Tirol klimaschonend</w:t>
      </w:r>
    </w:p>
    <w:p w14:paraId="483B9840" w14:textId="77777777" w:rsidR="000044DF" w:rsidRDefault="000044DF" w:rsidP="004B2B35">
      <w:pPr>
        <w:pStyle w:val="Brieftext"/>
        <w:spacing w:line="227" w:lineRule="exact"/>
        <w:rPr>
          <w:b/>
        </w:rPr>
      </w:pPr>
    </w:p>
    <w:p w14:paraId="5BF41A80" w14:textId="63C3585A" w:rsidR="00842C4B" w:rsidRPr="000044DF" w:rsidRDefault="00842C4B" w:rsidP="0020143D">
      <w:pPr>
        <w:rPr>
          <w:rFonts w:ascii="Arial" w:eastAsia="Times New Roman" w:hAnsi="Arial" w:cs="Arial"/>
        </w:rPr>
      </w:pPr>
    </w:p>
    <w:p w14:paraId="534C7E21" w14:textId="1D69FF89" w:rsidR="000044DF" w:rsidRPr="004514A6" w:rsidRDefault="000044DF" w:rsidP="000044DF">
      <w:pPr>
        <w:rPr>
          <w:rFonts w:ascii="Arial" w:eastAsia="Times New Roman" w:hAnsi="Arial" w:cs="Arial"/>
          <w:b/>
        </w:rPr>
      </w:pPr>
      <w:r w:rsidRPr="004514A6">
        <w:rPr>
          <w:rFonts w:ascii="Arial" w:eastAsia="Times New Roman" w:hAnsi="Arial" w:cs="Arial"/>
          <w:b/>
        </w:rPr>
        <w:t xml:space="preserve">Das Bauwesen in Österreich verursacht mehr als 50 Prozent des Abfallaufkommens, 30 Prozent des stofflichen Verbrauchs und zirka 40 </w:t>
      </w:r>
      <w:r w:rsidR="004514A6" w:rsidRPr="004514A6">
        <w:rPr>
          <w:rFonts w:ascii="Arial" w:eastAsia="Times New Roman" w:hAnsi="Arial" w:cs="Arial"/>
          <w:b/>
        </w:rPr>
        <w:t>Prozent</w:t>
      </w:r>
      <w:r w:rsidRPr="004514A6">
        <w:rPr>
          <w:rFonts w:ascii="Arial" w:eastAsia="Times New Roman" w:hAnsi="Arial" w:cs="Arial"/>
          <w:b/>
        </w:rPr>
        <w:t xml:space="preserve"> des Energieverbrauchs. Es steht außer Frage, dass im Bausektor noch viel Handlungsbedarf besteht, um die ambitionierten Klimaziele (European Green Deal, EU minus 55</w:t>
      </w:r>
      <w:r w:rsidR="007C76A2">
        <w:rPr>
          <w:rFonts w:ascii="Arial" w:eastAsia="Times New Roman" w:hAnsi="Arial" w:cs="Arial"/>
          <w:b/>
        </w:rPr>
        <w:t xml:space="preserve"> Prozent</w:t>
      </w:r>
      <w:r w:rsidRPr="004514A6">
        <w:rPr>
          <w:rFonts w:ascii="Arial" w:eastAsia="Times New Roman" w:hAnsi="Arial" w:cs="Arial"/>
          <w:b/>
        </w:rPr>
        <w:t xml:space="preserve"> bis 2030, Tirol 2050 energieautonom, Tiro</w:t>
      </w:r>
      <w:r w:rsidR="00BB61AA">
        <w:rPr>
          <w:rFonts w:ascii="Arial" w:eastAsia="Times New Roman" w:hAnsi="Arial" w:cs="Arial"/>
          <w:b/>
        </w:rPr>
        <w:t>ler Nachhaltigkeits- und Klimas</w:t>
      </w:r>
      <w:r w:rsidRPr="004514A6">
        <w:rPr>
          <w:rFonts w:ascii="Arial" w:eastAsia="Times New Roman" w:hAnsi="Arial" w:cs="Arial"/>
          <w:b/>
        </w:rPr>
        <w:t>trategie</w:t>
      </w:r>
      <w:r w:rsidR="007C76A2">
        <w:rPr>
          <w:rFonts w:ascii="Arial" w:eastAsia="Times New Roman" w:hAnsi="Arial" w:cs="Arial"/>
          <w:b/>
        </w:rPr>
        <w:t xml:space="preserve"> etc.)</w:t>
      </w:r>
      <w:r w:rsidRPr="004514A6">
        <w:rPr>
          <w:rFonts w:ascii="Arial" w:eastAsia="Times New Roman" w:hAnsi="Arial" w:cs="Arial"/>
          <w:b/>
        </w:rPr>
        <w:t xml:space="preserve"> zu erreichen.</w:t>
      </w:r>
    </w:p>
    <w:p w14:paraId="388FAC81" w14:textId="54E72654" w:rsidR="000044DF" w:rsidRPr="000044DF" w:rsidRDefault="00920B0F" w:rsidP="000044D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„</w:t>
      </w:r>
      <w:r w:rsidR="000044DF" w:rsidRPr="004514A6">
        <w:rPr>
          <w:rFonts w:ascii="Arial" w:eastAsia="Times New Roman" w:hAnsi="Arial" w:cs="Arial"/>
          <w:b/>
        </w:rPr>
        <w:t>Nachdem moderne Gebäude in Tirol mit einem sehr hohen Energiestandard</w:t>
      </w:r>
      <w:r w:rsidR="00BB61AA">
        <w:rPr>
          <w:rFonts w:ascii="Arial" w:eastAsia="Times New Roman" w:hAnsi="Arial" w:cs="Arial"/>
          <w:b/>
        </w:rPr>
        <w:t>,</w:t>
      </w:r>
      <w:r w:rsidR="000044DF" w:rsidRPr="004514A6">
        <w:rPr>
          <w:rFonts w:ascii="Arial" w:eastAsia="Times New Roman" w:hAnsi="Arial" w:cs="Arial"/>
          <w:b/>
        </w:rPr>
        <w:t xml:space="preserve"> meist im Passivhausstandard</w:t>
      </w:r>
      <w:r w:rsidR="00BB61AA">
        <w:rPr>
          <w:rFonts w:ascii="Arial" w:eastAsia="Times New Roman" w:hAnsi="Arial" w:cs="Arial"/>
          <w:b/>
        </w:rPr>
        <w:t>,</w:t>
      </w:r>
      <w:r w:rsidR="000044DF" w:rsidRPr="004514A6">
        <w:rPr>
          <w:rFonts w:ascii="Arial" w:eastAsia="Times New Roman" w:hAnsi="Arial" w:cs="Arial"/>
          <w:b/>
        </w:rPr>
        <w:t xml:space="preserve"> und daher mit geringen Emissionen während der Nutzu</w:t>
      </w:r>
      <w:r w:rsidR="00BB61AA">
        <w:rPr>
          <w:rFonts w:ascii="Arial" w:eastAsia="Times New Roman" w:hAnsi="Arial" w:cs="Arial"/>
          <w:b/>
        </w:rPr>
        <w:t>ng errichtet werden, rückt der CO</w:t>
      </w:r>
      <w:r w:rsidR="00BB61AA" w:rsidRPr="00BB61AA">
        <w:rPr>
          <w:rFonts w:ascii="Arial" w:eastAsia="Times New Roman" w:hAnsi="Arial" w:cs="Arial"/>
          <w:b/>
          <w:vertAlign w:val="subscript"/>
        </w:rPr>
        <w:t>2</w:t>
      </w:r>
      <w:r w:rsidR="000044DF" w:rsidRPr="004514A6">
        <w:rPr>
          <w:rFonts w:ascii="Arial" w:eastAsia="Times New Roman" w:hAnsi="Arial" w:cs="Arial"/>
          <w:b/>
        </w:rPr>
        <w:t>-Fußabdruck der Baumaterialien immer weiter in den Vordergrund</w:t>
      </w:r>
      <w:r w:rsidRPr="00223C4B">
        <w:rPr>
          <w:rFonts w:ascii="Arial" w:eastAsia="Times New Roman" w:hAnsi="Arial" w:cs="Arial"/>
          <w:b/>
        </w:rPr>
        <w:t>“</w:t>
      </w:r>
      <w:r w:rsidR="00BB61AA">
        <w:rPr>
          <w:rFonts w:ascii="Arial" w:eastAsia="Times New Roman" w:hAnsi="Arial" w:cs="Arial"/>
          <w:b/>
        </w:rPr>
        <w:t>,</w:t>
      </w:r>
      <w:r w:rsidRPr="00223C4B">
        <w:rPr>
          <w:rFonts w:ascii="Arial" w:eastAsia="Times New Roman" w:hAnsi="Arial" w:cs="Arial"/>
          <w:b/>
        </w:rPr>
        <w:t xml:space="preserve"> </w:t>
      </w:r>
      <w:r w:rsidR="00223C4B" w:rsidRPr="00223C4B">
        <w:rPr>
          <w:rFonts w:ascii="Arial" w:eastAsia="Times New Roman" w:hAnsi="Arial" w:cs="Arial"/>
          <w:b/>
        </w:rPr>
        <w:t>so</w:t>
      </w:r>
      <w:r w:rsidRPr="00223C4B">
        <w:rPr>
          <w:rFonts w:ascii="Arial" w:eastAsia="Times New Roman" w:hAnsi="Arial" w:cs="Arial"/>
          <w:b/>
        </w:rPr>
        <w:t xml:space="preserve"> Prof.</w:t>
      </w:r>
      <w:r>
        <w:rPr>
          <w:rFonts w:ascii="Arial" w:eastAsia="Times New Roman" w:hAnsi="Arial" w:cs="Arial"/>
          <w:b/>
        </w:rPr>
        <w:t xml:space="preserve"> Wolfgang Streicher</w:t>
      </w:r>
      <w:r w:rsidR="00223C4B">
        <w:rPr>
          <w:rFonts w:ascii="Arial" w:eastAsia="Times New Roman" w:hAnsi="Arial" w:cs="Arial"/>
          <w:b/>
        </w:rPr>
        <w:t xml:space="preserve"> von der Universität Innsbruck, Arbeitsbereich Energieeffizientes Bauen</w:t>
      </w:r>
      <w:r>
        <w:rPr>
          <w:rFonts w:ascii="Arial" w:eastAsia="Times New Roman" w:hAnsi="Arial" w:cs="Arial"/>
          <w:b/>
        </w:rPr>
        <w:t>.</w:t>
      </w:r>
    </w:p>
    <w:p w14:paraId="7AD995A5" w14:textId="77777777" w:rsidR="000044DF" w:rsidRPr="000044DF" w:rsidRDefault="000044DF" w:rsidP="000044DF">
      <w:pPr>
        <w:rPr>
          <w:rFonts w:ascii="Arial" w:eastAsia="Times New Roman" w:hAnsi="Arial" w:cs="Arial"/>
        </w:rPr>
      </w:pPr>
    </w:p>
    <w:p w14:paraId="084ED168" w14:textId="7D92F4C4" w:rsidR="000044DF" w:rsidRPr="000044DF" w:rsidRDefault="000044DF" w:rsidP="000044DF">
      <w:pPr>
        <w:rPr>
          <w:rFonts w:ascii="Arial" w:eastAsia="Times New Roman" w:hAnsi="Arial" w:cs="Arial"/>
        </w:rPr>
      </w:pPr>
      <w:r w:rsidRPr="000044DF">
        <w:rPr>
          <w:rFonts w:ascii="Arial" w:eastAsia="Times New Roman" w:hAnsi="Arial" w:cs="Arial"/>
        </w:rPr>
        <w:t xml:space="preserve">Um das Potenzial des Baustoffes Holz für die Klimabilanz des Landes Tirol richtig einzuordnen, wurden </w:t>
      </w:r>
      <w:r w:rsidR="005D2A45">
        <w:rPr>
          <w:rFonts w:ascii="Arial" w:eastAsia="Times New Roman" w:hAnsi="Arial" w:cs="Arial"/>
        </w:rPr>
        <w:t xml:space="preserve">von </w:t>
      </w:r>
      <w:r w:rsidR="00B31870">
        <w:rPr>
          <w:rFonts w:ascii="Arial" w:eastAsia="Times New Roman" w:hAnsi="Arial" w:cs="Arial"/>
        </w:rPr>
        <w:t xml:space="preserve">Vertretern der Tiroler Landesverwaltung und von </w:t>
      </w:r>
      <w:r w:rsidR="005D2A45">
        <w:rPr>
          <w:rFonts w:ascii="Arial" w:eastAsia="Times New Roman" w:hAnsi="Arial" w:cs="Arial"/>
        </w:rPr>
        <w:t xml:space="preserve">proHolz Tirol </w:t>
      </w:r>
      <w:r w:rsidR="00BB61AA" w:rsidRPr="000044DF">
        <w:rPr>
          <w:rFonts w:ascii="Arial" w:eastAsia="Times New Roman" w:hAnsi="Arial" w:cs="Arial"/>
        </w:rPr>
        <w:t xml:space="preserve">ausgewiesene Experten </w:t>
      </w:r>
      <w:r w:rsidRPr="000044DF">
        <w:rPr>
          <w:rFonts w:ascii="Arial" w:eastAsia="Times New Roman" w:hAnsi="Arial" w:cs="Arial"/>
        </w:rPr>
        <w:t>aus Deutschland nach Innsbru</w:t>
      </w:r>
      <w:r w:rsidR="00871081">
        <w:rPr>
          <w:rFonts w:ascii="Arial" w:eastAsia="Times New Roman" w:hAnsi="Arial" w:cs="Arial"/>
        </w:rPr>
        <w:t>ck eingeladen. Gemeinsam mit lokalen Spezialisten fand</w:t>
      </w:r>
      <w:r w:rsidRPr="000044DF">
        <w:rPr>
          <w:rFonts w:ascii="Arial" w:eastAsia="Times New Roman" w:hAnsi="Arial" w:cs="Arial"/>
        </w:rPr>
        <w:t xml:space="preserve"> ein gezielter fachliche</w:t>
      </w:r>
      <w:r w:rsidR="00871081">
        <w:rPr>
          <w:rFonts w:ascii="Arial" w:eastAsia="Times New Roman" w:hAnsi="Arial" w:cs="Arial"/>
        </w:rPr>
        <w:t>r Austausch statt</w:t>
      </w:r>
      <w:r w:rsidRPr="000044DF">
        <w:rPr>
          <w:rFonts w:ascii="Arial" w:eastAsia="Times New Roman" w:hAnsi="Arial" w:cs="Arial"/>
        </w:rPr>
        <w:t>.</w:t>
      </w:r>
    </w:p>
    <w:p w14:paraId="52C43D00" w14:textId="70F5CE20" w:rsidR="000044DF" w:rsidRPr="000044DF" w:rsidRDefault="000044DF" w:rsidP="000044DF">
      <w:pPr>
        <w:rPr>
          <w:rFonts w:ascii="Arial" w:eastAsia="Times New Roman" w:hAnsi="Arial" w:cs="Arial"/>
        </w:rPr>
      </w:pPr>
      <w:r w:rsidRPr="000044DF">
        <w:rPr>
          <w:rFonts w:ascii="Arial" w:eastAsia="Times New Roman" w:hAnsi="Arial" w:cs="Arial"/>
        </w:rPr>
        <w:t>„Der Holzbau, qualitativ</w:t>
      </w:r>
      <w:r w:rsidR="00871081">
        <w:rPr>
          <w:rFonts w:ascii="Arial" w:eastAsia="Times New Roman" w:hAnsi="Arial" w:cs="Arial"/>
        </w:rPr>
        <w:t xml:space="preserve"> hochwertig umgesetzt, sowohl bei</w:t>
      </w:r>
      <w:r w:rsidRPr="000044DF">
        <w:rPr>
          <w:rFonts w:ascii="Arial" w:eastAsia="Times New Roman" w:hAnsi="Arial" w:cs="Arial"/>
        </w:rPr>
        <w:t xml:space="preserve"> privaten Bauaufgaben, aber vermehrt auch im </w:t>
      </w:r>
      <w:r w:rsidR="00B31870">
        <w:rPr>
          <w:rFonts w:ascii="Arial" w:eastAsia="Times New Roman" w:hAnsi="Arial" w:cs="Arial"/>
        </w:rPr>
        <w:t>kommunalen</w:t>
      </w:r>
      <w:r w:rsidRPr="000044DF">
        <w:rPr>
          <w:rFonts w:ascii="Arial" w:eastAsia="Times New Roman" w:hAnsi="Arial" w:cs="Arial"/>
        </w:rPr>
        <w:t xml:space="preserve"> Bereich z.B. im mehrgeschossigen Wohnbau</w:t>
      </w:r>
      <w:r w:rsidR="00663944">
        <w:rPr>
          <w:rFonts w:ascii="Arial" w:eastAsia="Times New Roman" w:hAnsi="Arial" w:cs="Arial"/>
        </w:rPr>
        <w:t>,</w:t>
      </w:r>
      <w:r w:rsidRPr="000044DF">
        <w:rPr>
          <w:rFonts w:ascii="Arial" w:eastAsia="Times New Roman" w:hAnsi="Arial" w:cs="Arial"/>
        </w:rPr>
        <w:t xml:space="preserve"> kann einen wesentlichen Beitrag</w:t>
      </w:r>
      <w:r w:rsidR="0070078C">
        <w:rPr>
          <w:rFonts w:ascii="Arial" w:eastAsia="Times New Roman" w:hAnsi="Arial" w:cs="Arial"/>
        </w:rPr>
        <w:t xml:space="preserve"> zum Klimaschutz leisten</w:t>
      </w:r>
      <w:r w:rsidRPr="000044DF">
        <w:rPr>
          <w:rFonts w:ascii="Arial" w:eastAsia="Times New Roman" w:hAnsi="Arial" w:cs="Arial"/>
        </w:rPr>
        <w:t xml:space="preserve">. Holz wächst </w:t>
      </w:r>
      <w:r w:rsidR="00FD3F7A">
        <w:rPr>
          <w:rFonts w:ascii="Arial" w:eastAsia="Times New Roman" w:hAnsi="Arial" w:cs="Arial"/>
        </w:rPr>
        <w:t>regional</w:t>
      </w:r>
      <w:r w:rsidRPr="000044DF">
        <w:rPr>
          <w:rFonts w:ascii="Arial" w:eastAsia="Times New Roman" w:hAnsi="Arial" w:cs="Arial"/>
        </w:rPr>
        <w:t xml:space="preserve"> nach, speichert Kohlenstoff langfristig in der Konstruktion, ersetzt endliche Ressourcen und hilft damit den CO</w:t>
      </w:r>
      <w:r w:rsidRPr="004514A6">
        <w:rPr>
          <w:rFonts w:ascii="Arial" w:eastAsia="Times New Roman" w:hAnsi="Arial" w:cs="Arial"/>
          <w:vertAlign w:val="subscript"/>
        </w:rPr>
        <w:t>2</w:t>
      </w:r>
      <w:r w:rsidRPr="000044DF">
        <w:rPr>
          <w:rFonts w:ascii="Arial" w:eastAsia="Times New Roman" w:hAnsi="Arial" w:cs="Arial"/>
        </w:rPr>
        <w:t>-Ausstoß zu reduzieren“</w:t>
      </w:r>
      <w:r w:rsidR="00663944">
        <w:rPr>
          <w:rFonts w:ascii="Arial" w:eastAsia="Times New Roman" w:hAnsi="Arial" w:cs="Arial"/>
        </w:rPr>
        <w:t>,</w:t>
      </w:r>
      <w:r w:rsidRPr="000044DF">
        <w:rPr>
          <w:rFonts w:ascii="Arial" w:eastAsia="Times New Roman" w:hAnsi="Arial" w:cs="Arial"/>
        </w:rPr>
        <w:t xml:space="preserve"> erläutert Prof. Dr. Ing. Annette Hafner</w:t>
      </w:r>
      <w:r w:rsidR="002633CB">
        <w:rPr>
          <w:rFonts w:ascii="Arial" w:eastAsia="Times New Roman" w:hAnsi="Arial" w:cs="Arial"/>
        </w:rPr>
        <w:t xml:space="preserve"> von der Ruhr-Universität Bochum, </w:t>
      </w:r>
      <w:r w:rsidR="00D02724">
        <w:rPr>
          <w:rFonts w:ascii="Arial" w:eastAsia="Times New Roman" w:hAnsi="Arial" w:cs="Arial"/>
        </w:rPr>
        <w:t>Lehrstuhl für Ressourceneffizientes Bauen</w:t>
      </w:r>
      <w:r w:rsidR="00FD3F7A">
        <w:rPr>
          <w:rFonts w:ascii="Arial" w:eastAsia="Times New Roman" w:hAnsi="Arial" w:cs="Arial"/>
        </w:rPr>
        <w:t>. Sie bewies auch schon bei</w:t>
      </w:r>
      <w:r w:rsidRPr="000044DF">
        <w:rPr>
          <w:rFonts w:ascii="Arial" w:eastAsia="Times New Roman" w:hAnsi="Arial" w:cs="Arial"/>
        </w:rPr>
        <w:t xml:space="preserve"> </w:t>
      </w:r>
      <w:r w:rsidR="00FD3F7A">
        <w:rPr>
          <w:rFonts w:ascii="Arial" w:eastAsia="Times New Roman" w:hAnsi="Arial" w:cs="Arial"/>
        </w:rPr>
        <w:t xml:space="preserve">Europas </w:t>
      </w:r>
      <w:r w:rsidRPr="000044DF">
        <w:rPr>
          <w:rFonts w:ascii="Arial" w:eastAsia="Times New Roman" w:hAnsi="Arial" w:cs="Arial"/>
        </w:rPr>
        <w:t>größte</w:t>
      </w:r>
      <w:r w:rsidR="00FD3F7A">
        <w:rPr>
          <w:rFonts w:ascii="Arial" w:eastAsia="Times New Roman" w:hAnsi="Arial" w:cs="Arial"/>
        </w:rPr>
        <w:t>r</w:t>
      </w:r>
      <w:r w:rsidRPr="000044DF">
        <w:rPr>
          <w:rFonts w:ascii="Arial" w:eastAsia="Times New Roman" w:hAnsi="Arial" w:cs="Arial"/>
        </w:rPr>
        <w:t xml:space="preserve"> Holzbausiedlung in München, wie man wissenschaftlich erarbeitete Fakten in die Praxis bringen kann</w:t>
      </w:r>
      <w:r w:rsidR="003472EB">
        <w:rPr>
          <w:rFonts w:ascii="Arial" w:eastAsia="Times New Roman" w:hAnsi="Arial" w:cs="Arial"/>
        </w:rPr>
        <w:t>: i</w:t>
      </w:r>
      <w:r w:rsidRPr="000044DF">
        <w:rPr>
          <w:rFonts w:ascii="Arial" w:eastAsia="Times New Roman" w:hAnsi="Arial" w:cs="Arial"/>
        </w:rPr>
        <w:t xml:space="preserve">m Prinz Eugen Park </w:t>
      </w:r>
      <w:r w:rsidR="003472EB">
        <w:rPr>
          <w:rFonts w:ascii="Arial" w:eastAsia="Times New Roman" w:hAnsi="Arial" w:cs="Arial"/>
        </w:rPr>
        <w:t xml:space="preserve">wurde </w:t>
      </w:r>
      <w:r w:rsidRPr="000044DF">
        <w:rPr>
          <w:rFonts w:ascii="Arial" w:eastAsia="Times New Roman" w:hAnsi="Arial" w:cs="Arial"/>
        </w:rPr>
        <w:t>eine ökologische Mustersiedlung mit 570 Wohnungen errichtet, die als Vorbild für urbane Siedlungsräume gesehen</w:t>
      </w:r>
      <w:r w:rsidR="002A3FC2">
        <w:rPr>
          <w:rFonts w:ascii="Arial" w:eastAsia="Times New Roman" w:hAnsi="Arial" w:cs="Arial"/>
        </w:rPr>
        <w:t xml:space="preserve"> wird.</w:t>
      </w:r>
      <w:r w:rsidRPr="000044DF">
        <w:rPr>
          <w:rFonts w:ascii="Arial" w:eastAsia="Times New Roman" w:hAnsi="Arial" w:cs="Arial"/>
        </w:rPr>
        <w:t xml:space="preserve"> </w:t>
      </w:r>
    </w:p>
    <w:p w14:paraId="4D650802" w14:textId="21E83F0F" w:rsidR="000044DF" w:rsidRPr="000044DF" w:rsidRDefault="000044DF" w:rsidP="000044DF">
      <w:pPr>
        <w:rPr>
          <w:rFonts w:ascii="Arial" w:eastAsia="Times New Roman" w:hAnsi="Arial" w:cs="Arial"/>
        </w:rPr>
      </w:pPr>
      <w:r w:rsidRPr="000044DF">
        <w:rPr>
          <w:rFonts w:ascii="Arial" w:eastAsia="Times New Roman" w:hAnsi="Arial" w:cs="Arial"/>
        </w:rPr>
        <w:t xml:space="preserve">„Der Holzbau alleine wird zwar die Welt nicht retten. Neben vielen Mosaiksteinen </w:t>
      </w:r>
      <w:r w:rsidR="002A3FC2">
        <w:rPr>
          <w:rFonts w:ascii="Arial" w:eastAsia="Times New Roman" w:hAnsi="Arial" w:cs="Arial"/>
        </w:rPr>
        <w:t>i</w:t>
      </w:r>
      <w:r w:rsidRPr="000044DF">
        <w:rPr>
          <w:rFonts w:ascii="Arial" w:eastAsia="Times New Roman" w:hAnsi="Arial" w:cs="Arial"/>
        </w:rPr>
        <w:t xml:space="preserve">m Zukunftsbild </w:t>
      </w:r>
      <w:r w:rsidR="00B805F1">
        <w:rPr>
          <w:rFonts w:ascii="Arial" w:eastAsia="Times New Roman" w:hAnsi="Arial" w:cs="Arial"/>
        </w:rPr>
        <w:t>wird</w:t>
      </w:r>
      <w:r w:rsidRPr="000044DF">
        <w:rPr>
          <w:rFonts w:ascii="Arial" w:eastAsia="Times New Roman" w:hAnsi="Arial" w:cs="Arial"/>
        </w:rPr>
        <w:t xml:space="preserve"> die Steigerung der Hol</w:t>
      </w:r>
      <w:r w:rsidR="004514A6">
        <w:rPr>
          <w:rFonts w:ascii="Arial" w:eastAsia="Times New Roman" w:hAnsi="Arial" w:cs="Arial"/>
        </w:rPr>
        <w:t>z</w:t>
      </w:r>
      <w:r w:rsidR="009F588E">
        <w:rPr>
          <w:rFonts w:ascii="Arial" w:eastAsia="Times New Roman" w:hAnsi="Arial" w:cs="Arial"/>
        </w:rPr>
        <w:t>bauquote für Tirol sicher</w:t>
      </w:r>
      <w:r w:rsidRPr="000044DF">
        <w:rPr>
          <w:rFonts w:ascii="Arial" w:eastAsia="Times New Roman" w:hAnsi="Arial" w:cs="Arial"/>
        </w:rPr>
        <w:t xml:space="preserve"> ein geeignetes Mittel sein, das zur </w:t>
      </w:r>
      <w:proofErr w:type="spellStart"/>
      <w:r w:rsidRPr="000044DF">
        <w:rPr>
          <w:rFonts w:ascii="Arial" w:eastAsia="Times New Roman" w:hAnsi="Arial" w:cs="Arial"/>
        </w:rPr>
        <w:t>Ökologis</w:t>
      </w:r>
      <w:bookmarkStart w:id="0" w:name="_GoBack"/>
      <w:bookmarkEnd w:id="0"/>
      <w:r w:rsidRPr="000044DF">
        <w:rPr>
          <w:rFonts w:ascii="Arial" w:eastAsia="Times New Roman" w:hAnsi="Arial" w:cs="Arial"/>
        </w:rPr>
        <w:t>ierung</w:t>
      </w:r>
      <w:proofErr w:type="spellEnd"/>
      <w:r w:rsidRPr="000044DF">
        <w:rPr>
          <w:rFonts w:ascii="Arial" w:eastAsia="Times New Roman" w:hAnsi="Arial" w:cs="Arial"/>
        </w:rPr>
        <w:t xml:space="preserve"> der Bauwirtschaft beiträgt“</w:t>
      </w:r>
      <w:r w:rsidR="004514A6">
        <w:rPr>
          <w:rFonts w:ascii="Arial" w:eastAsia="Times New Roman" w:hAnsi="Arial" w:cs="Arial"/>
        </w:rPr>
        <w:t>,</w:t>
      </w:r>
      <w:r w:rsidRPr="000044DF">
        <w:rPr>
          <w:rFonts w:ascii="Arial" w:eastAsia="Times New Roman" w:hAnsi="Arial" w:cs="Arial"/>
        </w:rPr>
        <w:t xml:space="preserve"> </w:t>
      </w:r>
      <w:r w:rsidR="005D2A45">
        <w:rPr>
          <w:rFonts w:ascii="Arial" w:eastAsia="Times New Roman" w:hAnsi="Arial" w:cs="Arial"/>
        </w:rPr>
        <w:t>so</w:t>
      </w:r>
      <w:r w:rsidRPr="000044DF">
        <w:rPr>
          <w:rFonts w:ascii="Arial" w:eastAsia="Times New Roman" w:hAnsi="Arial" w:cs="Arial"/>
        </w:rPr>
        <w:t xml:space="preserve"> Dr. Sebastian Rüter vom </w:t>
      </w:r>
      <w:proofErr w:type="spellStart"/>
      <w:r w:rsidRPr="000044DF">
        <w:rPr>
          <w:rFonts w:ascii="Arial" w:eastAsia="Times New Roman" w:hAnsi="Arial" w:cs="Arial"/>
        </w:rPr>
        <w:t>Thünen</w:t>
      </w:r>
      <w:proofErr w:type="spellEnd"/>
      <w:r w:rsidRPr="000044DF">
        <w:rPr>
          <w:rFonts w:ascii="Arial" w:eastAsia="Times New Roman" w:hAnsi="Arial" w:cs="Arial"/>
        </w:rPr>
        <w:t>-Institut für Holzforschung in Hamburg.</w:t>
      </w:r>
    </w:p>
    <w:p w14:paraId="37F11ADB" w14:textId="77777777" w:rsidR="000044DF" w:rsidRPr="000044DF" w:rsidRDefault="000044DF" w:rsidP="000044DF">
      <w:pPr>
        <w:rPr>
          <w:rFonts w:ascii="Arial" w:eastAsia="Times New Roman" w:hAnsi="Arial" w:cs="Arial"/>
        </w:rPr>
      </w:pPr>
    </w:p>
    <w:p w14:paraId="37A00D24" w14:textId="6EC1E783" w:rsidR="000044DF" w:rsidRPr="000044DF" w:rsidRDefault="000044DF" w:rsidP="000044DF">
      <w:pPr>
        <w:rPr>
          <w:rFonts w:ascii="Arial" w:eastAsia="Times New Roman" w:hAnsi="Arial" w:cs="Arial"/>
        </w:rPr>
      </w:pPr>
      <w:r w:rsidRPr="000044DF">
        <w:rPr>
          <w:rFonts w:ascii="Arial" w:eastAsia="Times New Roman" w:hAnsi="Arial" w:cs="Arial"/>
        </w:rPr>
        <w:t>Am Ende war allen Teilnehmern klar, dass jeglicher Beitrag zum Klimaschutz immens wichtig sein wird, um unseren Nachkommen eine lebenswerte Umwelt zu überlassen. Der Holzbau als</w:t>
      </w:r>
      <w:r w:rsidR="003472EB">
        <w:rPr>
          <w:rFonts w:ascii="Arial" w:eastAsia="Times New Roman" w:hAnsi="Arial" w:cs="Arial"/>
        </w:rPr>
        <w:t xml:space="preserve"> eine</w:t>
      </w:r>
      <w:r w:rsidRPr="000044DF">
        <w:rPr>
          <w:rFonts w:ascii="Arial" w:eastAsia="Times New Roman" w:hAnsi="Arial" w:cs="Arial"/>
        </w:rPr>
        <w:t xml:space="preserve"> sinnvolle Maßnahme zur Erreichung dieses Zieles wird in Tirol derzeit noch viel zu wenig beachtet und kann noch drastisch gesteigert we</w:t>
      </w:r>
      <w:r w:rsidR="003472EB">
        <w:rPr>
          <w:rFonts w:ascii="Arial" w:eastAsia="Times New Roman" w:hAnsi="Arial" w:cs="Arial"/>
        </w:rPr>
        <w:t>rden. Wir haben in Tirol alles</w:t>
      </w:r>
      <w:r w:rsidRPr="000044DF">
        <w:rPr>
          <w:rFonts w:ascii="Arial" w:eastAsia="Times New Roman" w:hAnsi="Arial" w:cs="Arial"/>
        </w:rPr>
        <w:t xml:space="preserve"> dafür </w:t>
      </w:r>
      <w:r w:rsidR="006B30C1">
        <w:rPr>
          <w:rFonts w:ascii="Arial" w:eastAsia="Times New Roman" w:hAnsi="Arial" w:cs="Arial"/>
        </w:rPr>
        <w:t>Notwendige</w:t>
      </w:r>
      <w:r w:rsidRPr="000044DF">
        <w:rPr>
          <w:rFonts w:ascii="Arial" w:eastAsia="Times New Roman" w:hAnsi="Arial" w:cs="Arial"/>
        </w:rPr>
        <w:t xml:space="preserve">: </w:t>
      </w:r>
      <w:r w:rsidR="003472EB">
        <w:rPr>
          <w:rFonts w:ascii="Arial" w:eastAsia="Times New Roman" w:hAnsi="Arial" w:cs="Arial"/>
        </w:rPr>
        <w:t>V</w:t>
      </w:r>
      <w:r w:rsidRPr="000044DF">
        <w:rPr>
          <w:rFonts w:ascii="Arial" w:eastAsia="Times New Roman" w:hAnsi="Arial" w:cs="Arial"/>
        </w:rPr>
        <w:t xml:space="preserve">or unserer Haustüre </w:t>
      </w:r>
      <w:r w:rsidR="003472EB">
        <w:rPr>
          <w:rFonts w:ascii="Arial" w:eastAsia="Times New Roman" w:hAnsi="Arial" w:cs="Arial"/>
        </w:rPr>
        <w:t>im Wald wächst</w:t>
      </w:r>
      <w:r w:rsidRPr="000044DF">
        <w:rPr>
          <w:rFonts w:ascii="Arial" w:eastAsia="Times New Roman" w:hAnsi="Arial" w:cs="Arial"/>
        </w:rPr>
        <w:t xml:space="preserve"> der Rohstoff Nr. 1, Tiroler Unternehmen sind weltweit bekannt für die </w:t>
      </w:r>
      <w:r w:rsidR="006B30C1">
        <w:rPr>
          <w:rFonts w:ascii="Arial" w:eastAsia="Times New Roman" w:hAnsi="Arial" w:cs="Arial"/>
        </w:rPr>
        <w:t>hoch</w:t>
      </w:r>
      <w:r w:rsidRPr="000044DF">
        <w:rPr>
          <w:rFonts w:ascii="Arial" w:eastAsia="Times New Roman" w:hAnsi="Arial" w:cs="Arial"/>
        </w:rPr>
        <w:t>qualitative Holzverarbeitung und es sind nicht zuletzt die Holzbaufirmen, die das Handwerk vor Ort in ausgezeichneter Qualität umsetzen.</w:t>
      </w:r>
    </w:p>
    <w:p w14:paraId="0673CECE" w14:textId="7B4D72FD" w:rsidR="007918A1" w:rsidRDefault="007918A1" w:rsidP="000044D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/>
      </w:r>
    </w:p>
    <w:p w14:paraId="7D9C96AD" w14:textId="30767F4A" w:rsidR="007918A1" w:rsidRDefault="007918A1" w:rsidP="000044D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column"/>
      </w:r>
      <w:r>
        <w:rPr>
          <w:rFonts w:ascii="Arial" w:eastAsia="Times New Roman" w:hAnsi="Arial" w:cs="Arial"/>
        </w:rPr>
        <w:lastRenderedPageBreak/>
        <w:t>Bilder: ©proHolz Tirol</w:t>
      </w:r>
    </w:p>
    <w:p w14:paraId="4CFDFD8B" w14:textId="77777777" w:rsidR="007918A1" w:rsidRPr="000044DF" w:rsidRDefault="007918A1" w:rsidP="000044DF">
      <w:pPr>
        <w:rPr>
          <w:rFonts w:ascii="Arial" w:eastAsia="Times New Roman" w:hAnsi="Arial" w:cs="Arial"/>
        </w:rPr>
      </w:pPr>
    </w:p>
    <w:p w14:paraId="3BDB7C76" w14:textId="55E7DB86" w:rsidR="000044DF" w:rsidRPr="000044DF" w:rsidRDefault="00AB7B32" w:rsidP="000044DF">
      <w:pPr>
        <w:rPr>
          <w:rFonts w:ascii="Arial" w:eastAsia="Times New Roman" w:hAnsi="Arial" w:cs="Arial"/>
        </w:rPr>
      </w:pPr>
      <w:r w:rsidRPr="00AB7B32">
        <w:rPr>
          <w:rFonts w:ascii="Arial" w:eastAsia="Times New Roman" w:hAnsi="Arial" w:cs="Arial"/>
          <w:noProof/>
          <w:lang w:val="de-AT"/>
        </w:rPr>
        <w:drawing>
          <wp:inline distT="0" distB="0" distL="0" distR="0" wp14:anchorId="5DB283C6" wp14:editId="155BE71B">
            <wp:extent cx="2346960" cy="1755874"/>
            <wp:effectExtent l="0" t="0" r="0" b="0"/>
            <wp:docPr id="4" name="Grafik 4" descr="H:\PROHOLZ TIROL\Restbearbeitung\2021\diverse Aussendungen\BIGWOOD_Workshop_Hafner\Bild1_(c)proHolz Ti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HOLZ TIROL\Restbearbeitung\2021\diverse Aussendungen\BIGWOOD_Workshop_Hafner\Bild1_(c)proHolz Tiro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3" cy="176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8784" w14:textId="77777777" w:rsidR="000044DF" w:rsidRPr="000044DF" w:rsidRDefault="000044DF" w:rsidP="000044DF">
      <w:pPr>
        <w:rPr>
          <w:rFonts w:ascii="Arial" w:eastAsia="Times New Roman" w:hAnsi="Arial" w:cs="Arial"/>
        </w:rPr>
      </w:pPr>
    </w:p>
    <w:p w14:paraId="28D7A0A1" w14:textId="0BC136A6" w:rsidR="007C76A2" w:rsidRDefault="007C76A2" w:rsidP="000044D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Bild 1: </w:t>
      </w:r>
      <w:proofErr w:type="spellStart"/>
      <w:r>
        <w:rPr>
          <w:rFonts w:ascii="Arial" w:eastAsia="Times New Roman" w:hAnsi="Arial" w:cs="Arial"/>
        </w:rPr>
        <w:t>v.l</w:t>
      </w:r>
      <w:proofErr w:type="spellEnd"/>
      <w:r>
        <w:rPr>
          <w:rFonts w:ascii="Arial" w:eastAsia="Times New Roman" w:hAnsi="Arial" w:cs="Arial"/>
        </w:rPr>
        <w:t>.</w:t>
      </w:r>
      <w:r w:rsidR="000044DF" w:rsidRPr="000044DF">
        <w:rPr>
          <w:rFonts w:ascii="Arial" w:eastAsia="Times New Roman" w:hAnsi="Arial" w:cs="Arial"/>
        </w:rPr>
        <w:t xml:space="preserve">: </w:t>
      </w:r>
    </w:p>
    <w:p w14:paraId="343F241A" w14:textId="136E74D9" w:rsidR="009F588E" w:rsidRDefault="003B21B2" w:rsidP="000044D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Vortragende und Organisatoren</w:t>
      </w:r>
      <w:r w:rsidR="007C76A2">
        <w:rPr>
          <w:rFonts w:ascii="Arial" w:eastAsia="Times New Roman" w:hAnsi="Arial" w:cs="Arial"/>
        </w:rPr>
        <w:t xml:space="preserve"> des Workshops:</w:t>
      </w:r>
      <w:r w:rsidR="009F588E">
        <w:rPr>
          <w:rFonts w:ascii="Arial" w:eastAsia="Times New Roman" w:hAnsi="Arial" w:cs="Arial"/>
        </w:rPr>
        <w:t xml:space="preserve"> </w:t>
      </w:r>
      <w:r w:rsidR="00A206E8">
        <w:rPr>
          <w:rFonts w:ascii="Arial" w:eastAsia="Times New Roman" w:hAnsi="Arial" w:cs="Arial"/>
        </w:rPr>
        <w:t xml:space="preserve">Dr. </w:t>
      </w:r>
      <w:r w:rsidR="009F588E" w:rsidRPr="000044DF">
        <w:rPr>
          <w:rFonts w:ascii="Arial" w:eastAsia="Times New Roman" w:hAnsi="Arial" w:cs="Arial"/>
        </w:rPr>
        <w:t>Sebastian Rüter (</w:t>
      </w:r>
      <w:proofErr w:type="spellStart"/>
      <w:r w:rsidR="003472EB" w:rsidRPr="000044DF">
        <w:rPr>
          <w:rFonts w:ascii="Arial" w:eastAsia="Times New Roman" w:hAnsi="Arial" w:cs="Arial"/>
        </w:rPr>
        <w:t>Thünen</w:t>
      </w:r>
      <w:proofErr w:type="spellEnd"/>
      <w:r w:rsidR="003472EB" w:rsidRPr="000044DF">
        <w:rPr>
          <w:rFonts w:ascii="Arial" w:eastAsia="Times New Roman" w:hAnsi="Arial" w:cs="Arial"/>
        </w:rPr>
        <w:t>-Institut für Holzforschung in Hamburg</w:t>
      </w:r>
      <w:r w:rsidR="009F588E" w:rsidRPr="000044DF">
        <w:rPr>
          <w:rFonts w:ascii="Arial" w:eastAsia="Times New Roman" w:hAnsi="Arial" w:cs="Arial"/>
        </w:rPr>
        <w:t>),</w:t>
      </w:r>
      <w:r w:rsidR="009F588E">
        <w:rPr>
          <w:rFonts w:ascii="Arial" w:eastAsia="Times New Roman" w:hAnsi="Arial" w:cs="Arial"/>
        </w:rPr>
        <w:t xml:space="preserve"> </w:t>
      </w:r>
      <w:r w:rsidR="00A206E8" w:rsidRPr="000044DF">
        <w:rPr>
          <w:rFonts w:ascii="Arial" w:eastAsia="Times New Roman" w:hAnsi="Arial" w:cs="Arial"/>
        </w:rPr>
        <w:t xml:space="preserve">Prof. Dr. Ing. Annette Hafner </w:t>
      </w:r>
      <w:r w:rsidR="00A206E8">
        <w:rPr>
          <w:rFonts w:ascii="Arial" w:eastAsia="Times New Roman" w:hAnsi="Arial" w:cs="Arial"/>
        </w:rPr>
        <w:t>(Ruhr-Universität Bochum</w:t>
      </w:r>
      <w:r w:rsidR="00AB7B32">
        <w:rPr>
          <w:rFonts w:ascii="Arial" w:eastAsia="Times New Roman" w:hAnsi="Arial" w:cs="Arial"/>
        </w:rPr>
        <w:t xml:space="preserve">, </w:t>
      </w:r>
      <w:r w:rsidR="00AB7B32">
        <w:rPr>
          <w:rStyle w:val="bildzeile-text-inner"/>
        </w:rPr>
        <w:t>Lehrstuhl für Ressourceneffizientes Bauen</w:t>
      </w:r>
      <w:r w:rsidR="00AB7B32">
        <w:rPr>
          <w:rFonts w:ascii="Arial" w:eastAsia="Times New Roman" w:hAnsi="Arial" w:cs="Arial"/>
        </w:rPr>
        <w:t>)</w:t>
      </w:r>
      <w:r w:rsidR="007918A1" w:rsidRPr="000044DF">
        <w:rPr>
          <w:rFonts w:ascii="Arial" w:eastAsia="Times New Roman" w:hAnsi="Arial" w:cs="Arial"/>
        </w:rPr>
        <w:t>,</w:t>
      </w:r>
      <w:r w:rsidR="00A206E8">
        <w:rPr>
          <w:rFonts w:ascii="Arial" w:eastAsia="Times New Roman" w:hAnsi="Arial" w:cs="Arial"/>
        </w:rPr>
        <w:t xml:space="preserve"> DI</w:t>
      </w:r>
      <w:r w:rsidR="007918A1" w:rsidRPr="007918A1">
        <w:rPr>
          <w:rFonts w:ascii="Arial" w:eastAsia="Times New Roman" w:hAnsi="Arial" w:cs="Arial"/>
        </w:rPr>
        <w:t xml:space="preserve"> </w:t>
      </w:r>
      <w:r w:rsidR="007918A1" w:rsidRPr="000044DF">
        <w:rPr>
          <w:rFonts w:ascii="Arial" w:eastAsia="Times New Roman" w:hAnsi="Arial" w:cs="Arial"/>
        </w:rPr>
        <w:t>Philipp Zingerle (proHolz Tirol),</w:t>
      </w:r>
      <w:r w:rsidR="00A206E8">
        <w:rPr>
          <w:rFonts w:ascii="Arial" w:eastAsia="Times New Roman" w:hAnsi="Arial" w:cs="Arial"/>
        </w:rPr>
        <w:t xml:space="preserve"> DI </w:t>
      </w:r>
      <w:r w:rsidR="007918A1" w:rsidRPr="000044DF">
        <w:rPr>
          <w:rFonts w:ascii="Arial" w:eastAsia="Times New Roman" w:hAnsi="Arial" w:cs="Arial"/>
        </w:rPr>
        <w:t xml:space="preserve">Kurt </w:t>
      </w:r>
      <w:proofErr w:type="spellStart"/>
      <w:r w:rsidR="007918A1" w:rsidRPr="000044DF">
        <w:rPr>
          <w:rFonts w:ascii="Arial" w:eastAsia="Times New Roman" w:hAnsi="Arial" w:cs="Arial"/>
        </w:rPr>
        <w:t>Ziegner</w:t>
      </w:r>
      <w:proofErr w:type="spellEnd"/>
      <w:r w:rsidR="007918A1" w:rsidRPr="000044DF">
        <w:rPr>
          <w:rFonts w:ascii="Arial" w:eastAsia="Times New Roman" w:hAnsi="Arial" w:cs="Arial"/>
        </w:rPr>
        <w:t xml:space="preserve"> (Land Tirol, Gruppe Forst),</w:t>
      </w:r>
      <w:r w:rsidR="007918A1" w:rsidRPr="007918A1">
        <w:rPr>
          <w:rFonts w:ascii="Arial" w:eastAsia="Times New Roman" w:hAnsi="Arial" w:cs="Arial"/>
        </w:rPr>
        <w:t xml:space="preserve"> </w:t>
      </w:r>
      <w:r w:rsidR="000D132F">
        <w:rPr>
          <w:rFonts w:ascii="Arial" w:hAnsi="Arial" w:cs="Arial"/>
        </w:rPr>
        <w:t>Univ.-Prof. DI Dr.</w:t>
      </w:r>
      <w:r w:rsidR="000D132F">
        <w:rPr>
          <w:rFonts w:ascii="Arial" w:eastAsia="Times New Roman" w:hAnsi="Arial" w:cs="Arial"/>
          <w:b/>
          <w:bCs/>
        </w:rPr>
        <w:t xml:space="preserve"> </w:t>
      </w:r>
      <w:r w:rsidR="007918A1" w:rsidRPr="000044DF">
        <w:rPr>
          <w:rFonts w:ascii="Arial" w:eastAsia="Times New Roman" w:hAnsi="Arial" w:cs="Arial"/>
        </w:rPr>
        <w:t>Wolfgang Streicher (Universität Innsbruck</w:t>
      </w:r>
      <w:r w:rsidR="00DB1A88">
        <w:rPr>
          <w:rFonts w:ascii="Arial" w:eastAsia="Times New Roman" w:hAnsi="Arial" w:cs="Arial"/>
        </w:rPr>
        <w:t xml:space="preserve">, </w:t>
      </w:r>
      <w:r w:rsidR="00DB1A88" w:rsidRPr="00DB1A88">
        <w:rPr>
          <w:rFonts w:ascii="Arial" w:eastAsia="Times New Roman" w:hAnsi="Arial" w:cs="Arial"/>
        </w:rPr>
        <w:t>Arbeitsbereich Energieeffizientes Bauen</w:t>
      </w:r>
      <w:r w:rsidR="00DB1A88">
        <w:rPr>
          <w:rFonts w:ascii="Arial" w:eastAsia="Times New Roman" w:hAnsi="Arial" w:cs="Arial"/>
        </w:rPr>
        <w:t>)</w:t>
      </w:r>
    </w:p>
    <w:p w14:paraId="3B872361" w14:textId="77777777" w:rsidR="000044DF" w:rsidRPr="000044DF" w:rsidRDefault="000044DF" w:rsidP="000044DF">
      <w:pPr>
        <w:rPr>
          <w:rFonts w:ascii="Arial" w:eastAsia="Times New Roman" w:hAnsi="Arial" w:cs="Arial"/>
        </w:rPr>
      </w:pPr>
    </w:p>
    <w:p w14:paraId="4A652730" w14:textId="77777777" w:rsidR="000044DF" w:rsidRPr="000044DF" w:rsidRDefault="000044DF" w:rsidP="000044DF">
      <w:pPr>
        <w:rPr>
          <w:rFonts w:ascii="Arial" w:eastAsia="Times New Roman" w:hAnsi="Arial" w:cs="Arial"/>
        </w:rPr>
      </w:pPr>
    </w:p>
    <w:p w14:paraId="259D4C4F" w14:textId="2D3213B8" w:rsidR="000044DF" w:rsidRPr="000044DF" w:rsidRDefault="00AB7B32" w:rsidP="000044DF">
      <w:pPr>
        <w:rPr>
          <w:rFonts w:ascii="Arial" w:eastAsia="Times New Roman" w:hAnsi="Arial" w:cs="Arial"/>
        </w:rPr>
      </w:pPr>
      <w:r w:rsidRPr="00AB7B32">
        <w:rPr>
          <w:rFonts w:ascii="Arial" w:eastAsia="Times New Roman" w:hAnsi="Arial" w:cs="Arial"/>
          <w:noProof/>
          <w:lang w:val="de-AT"/>
        </w:rPr>
        <w:drawing>
          <wp:inline distT="0" distB="0" distL="0" distR="0" wp14:anchorId="30EC7785" wp14:editId="7055FF53">
            <wp:extent cx="2415540" cy="1609969"/>
            <wp:effectExtent l="0" t="0" r="3810" b="9525"/>
            <wp:docPr id="5" name="Grafik 5" descr="H:\PROHOLZ TIROL\Restbearbeitung\2021\diverse Aussendungen\BIGWOOD_Workshop_Hafner\Bild2_(c)proHolz Ti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ROHOLZ TIROL\Restbearbeitung\2021\diverse Aussendungen\BIGWOOD_Workshop_Hafner\Bild2_(c)proHolz Tiro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45" cy="16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52D72" w14:textId="77777777" w:rsidR="000044DF" w:rsidRPr="000044DF" w:rsidRDefault="000044DF" w:rsidP="000044DF">
      <w:pPr>
        <w:rPr>
          <w:rFonts w:ascii="Arial" w:eastAsia="Times New Roman" w:hAnsi="Arial" w:cs="Arial"/>
        </w:rPr>
      </w:pPr>
    </w:p>
    <w:p w14:paraId="14BE893E" w14:textId="77777777" w:rsidR="007918A1" w:rsidRDefault="000044DF" w:rsidP="00B810D6">
      <w:pPr>
        <w:rPr>
          <w:rFonts w:ascii="Arial" w:eastAsia="Times New Roman" w:hAnsi="Arial" w:cs="Arial"/>
        </w:rPr>
      </w:pPr>
      <w:r w:rsidRPr="000044DF">
        <w:rPr>
          <w:rFonts w:ascii="Arial" w:eastAsia="Times New Roman" w:hAnsi="Arial" w:cs="Arial"/>
        </w:rPr>
        <w:t>Bild 2:</w:t>
      </w:r>
    </w:p>
    <w:p w14:paraId="64ED9A32" w14:textId="70512042" w:rsidR="00B810D6" w:rsidRDefault="000044DF" w:rsidP="00B810D6">
      <w:pPr>
        <w:rPr>
          <w:rFonts w:ascii="Arial" w:eastAsia="Times New Roman" w:hAnsi="Arial" w:cs="Arial"/>
        </w:rPr>
      </w:pPr>
      <w:r w:rsidRPr="000044DF">
        <w:rPr>
          <w:rFonts w:ascii="Arial" w:eastAsia="Times New Roman" w:hAnsi="Arial" w:cs="Arial"/>
        </w:rPr>
        <w:t>Prof. Dr. Ing. Annette Hafner und Dr. Sebastian Rüter erläutern das Treibhausgas-Minderungspotenzial der Holzbauweise am Beispiel des Wohnungsneubaus in Deutschland</w:t>
      </w:r>
      <w:r w:rsidR="00B810D6">
        <w:rPr>
          <w:rFonts w:ascii="Arial" w:eastAsia="Times New Roman" w:hAnsi="Arial" w:cs="Arial"/>
        </w:rPr>
        <w:t>.</w:t>
      </w:r>
    </w:p>
    <w:p w14:paraId="1AABEF66" w14:textId="04B1BD9B" w:rsidR="00B810D6" w:rsidRDefault="00B810D6" w:rsidP="00B810D6">
      <w:pPr>
        <w:rPr>
          <w:rFonts w:ascii="Arial" w:eastAsia="Times New Roman" w:hAnsi="Arial" w:cs="Arial"/>
        </w:rPr>
      </w:pPr>
    </w:p>
    <w:p w14:paraId="0D021817" w14:textId="76FC6BF6" w:rsidR="00B810D6" w:rsidRPr="00FD1C07" w:rsidRDefault="00B810D6" w:rsidP="00B810D6">
      <w:pPr>
        <w:rPr>
          <w:rFonts w:ascii="Arial" w:hAnsi="Arial" w:cs="Arial"/>
        </w:rPr>
      </w:pPr>
    </w:p>
    <w:p w14:paraId="162E5E40" w14:textId="2157D088" w:rsidR="00B810D6" w:rsidRDefault="00B810D6" w:rsidP="000044DF">
      <w:pPr>
        <w:rPr>
          <w:rFonts w:ascii="Arial" w:eastAsia="Times New Roman" w:hAnsi="Arial" w:cs="Arial"/>
        </w:rPr>
      </w:pPr>
    </w:p>
    <w:p w14:paraId="40E7AE2C" w14:textId="276A3469" w:rsidR="00AB7B32" w:rsidRDefault="00AB7B32" w:rsidP="000044DF">
      <w:pPr>
        <w:rPr>
          <w:rFonts w:ascii="Arial" w:eastAsia="Times New Roman" w:hAnsi="Arial" w:cs="Arial"/>
        </w:rPr>
      </w:pPr>
    </w:p>
    <w:p w14:paraId="3069757D" w14:textId="77777777" w:rsidR="00AB7B32" w:rsidRDefault="00AB7B32" w:rsidP="000044DF">
      <w:pPr>
        <w:rPr>
          <w:rFonts w:ascii="Arial" w:eastAsia="Times New Roman" w:hAnsi="Arial" w:cs="Arial"/>
        </w:rPr>
      </w:pPr>
    </w:p>
    <w:p w14:paraId="33245A61" w14:textId="77777777" w:rsidR="00B810D6" w:rsidRDefault="00B810D6" w:rsidP="000044DF">
      <w:pPr>
        <w:rPr>
          <w:rFonts w:ascii="Arial" w:eastAsia="Times New Roman" w:hAnsi="Arial" w:cs="Arial"/>
        </w:rPr>
      </w:pPr>
    </w:p>
    <w:p w14:paraId="62FA2052" w14:textId="02639A50" w:rsidR="00223C4B" w:rsidRDefault="008E41D9">
      <w:pPr>
        <w:rPr>
          <w:rFonts w:ascii="Arial" w:eastAsia="Times New Roman" w:hAnsi="Arial" w:cs="Arial"/>
        </w:rPr>
      </w:pPr>
      <w:r w:rsidRPr="008632A8">
        <w:rPr>
          <w:rFonts w:ascii="Arial" w:eastAsia="Times New Roman" w:hAnsi="Arial" w:cs="Arial"/>
          <w:noProof/>
          <w:lang w:val="de-AT"/>
        </w:rPr>
        <w:drawing>
          <wp:anchor distT="0" distB="0" distL="114300" distR="114300" simplePos="0" relativeHeight="251659264" behindDoc="0" locked="0" layoutInCell="1" allowOverlap="1" wp14:anchorId="50B4353A" wp14:editId="33C4E946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3459480" cy="533400"/>
            <wp:effectExtent l="0" t="0" r="7620" b="0"/>
            <wp:wrapNone/>
            <wp:docPr id="1" name="Grafik 1" descr="H:\PROHOLZ TIROL\HOLZINFORMATION\Projekte\BIGWOOD\WP2_Kommunikation\Logos\BIGWOOD\Bigwood_mit EU\EU rechts\CMYK_Druck\Bigwood_EU rechts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HOLZ TIROL\HOLZINFORMATION\Projekte\BIGWOOD\WP2_Kommunikation\Logos\BIGWOOD\Bigwood_mit EU\EU rechts\CMYK_Druck\Bigwood_EU rechts_CMY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1A6">
        <w:rPr>
          <w:rFonts w:ascii="Arial" w:eastAsia="Times New Roman" w:hAnsi="Arial" w:cs="Arial"/>
        </w:rPr>
        <w:t xml:space="preserve">Die Veranstaltung fand im Rahmen des </w:t>
      </w:r>
      <w:proofErr w:type="spellStart"/>
      <w:r w:rsidR="003E51A6">
        <w:rPr>
          <w:rFonts w:ascii="Arial" w:eastAsia="Times New Roman" w:hAnsi="Arial" w:cs="Arial"/>
        </w:rPr>
        <w:t>Interreg</w:t>
      </w:r>
      <w:proofErr w:type="spellEnd"/>
      <w:r w:rsidR="003E51A6">
        <w:rPr>
          <w:rFonts w:ascii="Arial" w:eastAsia="Times New Roman" w:hAnsi="Arial" w:cs="Arial"/>
        </w:rPr>
        <w:t>-Projekts BIGWOOD statt.</w:t>
      </w:r>
    </w:p>
    <w:sectPr w:rsidR="00223C4B" w:rsidSect="001D0D9A">
      <w:headerReference w:type="default" r:id="rId15"/>
      <w:type w:val="continuous"/>
      <w:pgSz w:w="11906" w:h="16838"/>
      <w:pgMar w:top="3544" w:right="1729" w:bottom="1985" w:left="181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097F9" w14:textId="77777777" w:rsidR="000A1F73" w:rsidRDefault="000A1F73">
      <w:r>
        <w:separator/>
      </w:r>
    </w:p>
  </w:endnote>
  <w:endnote w:type="continuationSeparator" w:id="0">
    <w:p w14:paraId="5D49978F" w14:textId="77777777" w:rsidR="000A1F73" w:rsidRDefault="000A1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8C649" w14:textId="77777777" w:rsidR="005826FA" w:rsidRDefault="005826FA">
    <w:pPr>
      <w:pStyle w:val="Fuzeile"/>
    </w:pPr>
    <w:r w:rsidRPr="0065566D">
      <w:rPr>
        <w:noProof/>
        <w:lang w:val="de-AT"/>
      </w:rPr>
      <w:drawing>
        <wp:anchor distT="0" distB="0" distL="114300" distR="114300" simplePos="0" relativeHeight="251661312" behindDoc="1" locked="0" layoutInCell="1" allowOverlap="1" wp14:anchorId="0D2AC363" wp14:editId="581E0D21">
          <wp:simplePos x="0" y="0"/>
          <wp:positionH relativeFrom="page">
            <wp:posOffset>9630</wp:posOffset>
          </wp:positionH>
          <wp:positionV relativeFrom="page">
            <wp:posOffset>9923646</wp:posOffset>
          </wp:positionV>
          <wp:extent cx="7559990" cy="762352"/>
          <wp:effectExtent l="0" t="0" r="0" b="0"/>
          <wp:wrapNone/>
          <wp:docPr id="11" name="Bild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 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990" cy="7623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31DF9" w14:textId="77777777" w:rsidR="000A1F73" w:rsidRDefault="000A1F73">
      <w:r>
        <w:separator/>
      </w:r>
    </w:p>
  </w:footnote>
  <w:footnote w:type="continuationSeparator" w:id="0">
    <w:p w14:paraId="7E157D84" w14:textId="77777777" w:rsidR="000A1F73" w:rsidRDefault="000A1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48659537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571C0562" w14:textId="5B98420A" w:rsidR="00E73C73" w:rsidRDefault="00E73C73" w:rsidP="00391F1D">
        <w:pPr>
          <w:pStyle w:val="Kopfzeile"/>
          <w:framePr w:wrap="none" w:vAnchor="text" w:hAnchor="margin" w:xAlign="outside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BC9B943" w14:textId="77777777" w:rsidR="00E73C73" w:rsidRDefault="00E73C73" w:rsidP="00E73C73">
    <w:pPr>
      <w:pStyle w:val="Kopfzeile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7EA8F" w14:textId="77777777" w:rsidR="005826FA" w:rsidRDefault="005826FA">
    <w:pPr>
      <w:pStyle w:val="Textkrper"/>
    </w:pPr>
  </w:p>
  <w:p w14:paraId="603E3A5A" w14:textId="77777777" w:rsidR="005826FA" w:rsidRDefault="005826FA">
    <w:pPr>
      <w:pStyle w:val="Textkrper"/>
    </w:pPr>
  </w:p>
  <w:p w14:paraId="4E5176B2" w14:textId="77777777" w:rsidR="005826FA" w:rsidRDefault="005826F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FF2C8" w14:textId="4DB792EC" w:rsidR="005826FA" w:rsidRDefault="00A81964">
    <w:pPr>
      <w:pStyle w:val="Kopfzeile"/>
    </w:pPr>
    <w:r>
      <w:rPr>
        <w:noProof/>
        <w:lang w:val="de-AT"/>
      </w:rPr>
      <w:drawing>
        <wp:anchor distT="0" distB="0" distL="114300" distR="114300" simplePos="0" relativeHeight="251656192" behindDoc="0" locked="0" layoutInCell="1" allowOverlap="1" wp14:anchorId="3C87B16D" wp14:editId="7B720E78">
          <wp:simplePos x="0" y="0"/>
          <wp:positionH relativeFrom="column">
            <wp:posOffset>4526566</wp:posOffset>
          </wp:positionH>
          <wp:positionV relativeFrom="paragraph">
            <wp:posOffset>324157</wp:posOffset>
          </wp:positionV>
          <wp:extent cx="1458000" cy="925200"/>
          <wp:effectExtent l="0" t="0" r="0" b="0"/>
          <wp:wrapNone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8000" cy="92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sdt>
    <w:sdtPr>
      <w:rPr>
        <w:rStyle w:val="Seitenzahl"/>
        <w:sz w:val="19"/>
        <w:szCs w:val="19"/>
      </w:rPr>
      <w:id w:val="282457573"/>
      <w:docPartObj>
        <w:docPartGallery w:val="Page Numbers (Top of Page)"/>
        <w:docPartUnique/>
      </w:docPartObj>
    </w:sdtPr>
    <w:sdtEndPr>
      <w:rPr>
        <w:rStyle w:val="Seitenzahl"/>
        <w:sz w:val="20"/>
        <w:szCs w:val="20"/>
      </w:rPr>
    </w:sdtEndPr>
    <w:sdtContent>
      <w:p w14:paraId="08707493" w14:textId="0E1C24D0" w:rsidR="00B46205" w:rsidRDefault="00B46205" w:rsidP="00B46205">
        <w:pPr>
          <w:framePr w:w="3260" w:h="1397" w:hRule="exact" w:wrap="notBeside" w:vAnchor="text" w:hAnchor="page" w:x="1832" w:y="431"/>
          <w:spacing w:line="360" w:lineRule="auto"/>
          <w:rPr>
            <w:rStyle w:val="Seitenzahl"/>
            <w:sz w:val="24"/>
            <w:szCs w:val="24"/>
          </w:rPr>
        </w:pPr>
        <w:r w:rsidRPr="00B46205">
          <w:rPr>
            <w:rStyle w:val="Seitenzahl"/>
            <w:sz w:val="24"/>
            <w:szCs w:val="24"/>
          </w:rPr>
          <w:t>Pressemitteilung</w:t>
        </w:r>
      </w:p>
      <w:p w14:paraId="5D34D822" w14:textId="642A4898" w:rsidR="00B46205" w:rsidRDefault="00B46205" w:rsidP="00B46205">
        <w:pPr>
          <w:framePr w:w="3260" w:h="1397" w:hRule="exact" w:wrap="notBeside" w:vAnchor="text" w:hAnchor="page" w:x="1832" w:y="431"/>
          <w:rPr>
            <w:rFonts w:cs="Arial"/>
            <w:sz w:val="19"/>
            <w:szCs w:val="19"/>
          </w:rPr>
        </w:pPr>
        <w:r w:rsidRPr="00C4576F">
          <w:rPr>
            <w:rFonts w:cs="Arial"/>
            <w:sz w:val="19"/>
            <w:szCs w:val="19"/>
          </w:rPr>
          <w:fldChar w:fldCharType="begin"/>
        </w:r>
        <w:r w:rsidRPr="00C4576F">
          <w:rPr>
            <w:rFonts w:cs="Arial"/>
            <w:sz w:val="19"/>
            <w:szCs w:val="19"/>
          </w:rPr>
          <w:instrText xml:space="preserve"> TIME \@ "dd.MM.yyyy" </w:instrText>
        </w:r>
        <w:r w:rsidRPr="00C4576F">
          <w:rPr>
            <w:rFonts w:cs="Arial"/>
            <w:sz w:val="19"/>
            <w:szCs w:val="19"/>
          </w:rPr>
          <w:fldChar w:fldCharType="separate"/>
        </w:r>
        <w:r w:rsidR="003B21B2">
          <w:rPr>
            <w:rFonts w:cs="Arial"/>
            <w:noProof/>
            <w:sz w:val="19"/>
            <w:szCs w:val="19"/>
          </w:rPr>
          <w:t>10.12.2021</w:t>
        </w:r>
        <w:r w:rsidRPr="00C4576F">
          <w:rPr>
            <w:rFonts w:cs="Arial"/>
            <w:sz w:val="19"/>
            <w:szCs w:val="19"/>
          </w:rPr>
          <w:fldChar w:fldCharType="end"/>
        </w:r>
      </w:p>
      <w:p w14:paraId="4F547B0D" w14:textId="6D32D92F" w:rsidR="00B46205" w:rsidRPr="00C4576F" w:rsidRDefault="00B46205" w:rsidP="00B46205">
        <w:pPr>
          <w:framePr w:w="3260" w:h="1397" w:hRule="exact" w:wrap="notBeside" w:vAnchor="text" w:hAnchor="page" w:x="1832" w:y="431"/>
          <w:rPr>
            <w:sz w:val="19"/>
            <w:szCs w:val="19"/>
          </w:rPr>
        </w:pPr>
        <w:r w:rsidRPr="00C4576F">
          <w:rPr>
            <w:rStyle w:val="Seitenzahl"/>
            <w:sz w:val="19"/>
            <w:szCs w:val="19"/>
          </w:rPr>
          <w:t xml:space="preserve">Blatt </w:t>
        </w:r>
        <w:r w:rsidRPr="00C4576F">
          <w:rPr>
            <w:rStyle w:val="Seitenzahl"/>
            <w:sz w:val="19"/>
            <w:szCs w:val="19"/>
          </w:rPr>
          <w:fldChar w:fldCharType="begin"/>
        </w:r>
        <w:r w:rsidRPr="00C4576F">
          <w:rPr>
            <w:rStyle w:val="Seitenzahl"/>
            <w:sz w:val="19"/>
            <w:szCs w:val="19"/>
          </w:rPr>
          <w:instrText xml:space="preserve"> PAGE </w:instrText>
        </w:r>
        <w:r w:rsidRPr="00C4576F">
          <w:rPr>
            <w:rStyle w:val="Seitenzahl"/>
            <w:sz w:val="19"/>
            <w:szCs w:val="19"/>
          </w:rPr>
          <w:fldChar w:fldCharType="separate"/>
        </w:r>
        <w:r w:rsidR="003B21B2">
          <w:rPr>
            <w:rStyle w:val="Seitenzahl"/>
            <w:noProof/>
            <w:sz w:val="19"/>
            <w:szCs w:val="19"/>
          </w:rPr>
          <w:t>1</w:t>
        </w:r>
        <w:r w:rsidRPr="00C4576F">
          <w:rPr>
            <w:rStyle w:val="Seitenzahl"/>
            <w:sz w:val="19"/>
            <w:szCs w:val="19"/>
          </w:rPr>
          <w:fldChar w:fldCharType="end"/>
        </w:r>
        <w:r w:rsidRPr="00C4576F">
          <w:rPr>
            <w:rStyle w:val="Seitenzahl"/>
            <w:sz w:val="19"/>
            <w:szCs w:val="19"/>
          </w:rPr>
          <w:t>/</w:t>
        </w:r>
        <w:r w:rsidRPr="00C4576F">
          <w:rPr>
            <w:rStyle w:val="Seitenzahl"/>
            <w:sz w:val="19"/>
            <w:szCs w:val="19"/>
          </w:rPr>
          <w:fldChar w:fldCharType="begin"/>
        </w:r>
        <w:r w:rsidRPr="00C4576F">
          <w:rPr>
            <w:rStyle w:val="Seitenzahl"/>
            <w:sz w:val="19"/>
            <w:szCs w:val="19"/>
          </w:rPr>
          <w:instrText xml:space="preserve"> SECTIONPAGES  \* MERGEFORMAT </w:instrText>
        </w:r>
        <w:r w:rsidRPr="00C4576F">
          <w:rPr>
            <w:rStyle w:val="Seitenzahl"/>
            <w:sz w:val="19"/>
            <w:szCs w:val="19"/>
          </w:rPr>
          <w:fldChar w:fldCharType="separate"/>
        </w:r>
        <w:r w:rsidR="003B21B2">
          <w:rPr>
            <w:rStyle w:val="Seitenzahl"/>
            <w:noProof/>
            <w:sz w:val="19"/>
            <w:szCs w:val="19"/>
          </w:rPr>
          <w:t>1</w:t>
        </w:r>
        <w:r w:rsidRPr="00C4576F">
          <w:rPr>
            <w:rStyle w:val="Seitenzahl"/>
            <w:sz w:val="19"/>
            <w:szCs w:val="19"/>
          </w:rPr>
          <w:fldChar w:fldCharType="end"/>
        </w:r>
        <w:r w:rsidRPr="00C4576F">
          <w:rPr>
            <w:rStyle w:val="Seitenzahl"/>
            <w:sz w:val="19"/>
            <w:szCs w:val="19"/>
          </w:rPr>
          <w:t xml:space="preserve"> </w:t>
        </w:r>
      </w:p>
      <w:p w14:paraId="77016E5F" w14:textId="77777777" w:rsidR="00B46205" w:rsidRDefault="00752ED3" w:rsidP="00B46205">
        <w:pPr>
          <w:pStyle w:val="Kopfzeile"/>
          <w:framePr w:w="3260" w:h="1397" w:hRule="exact" w:wrap="notBeside" w:vAnchor="text" w:hAnchor="page" w:x="1832" w:y="431"/>
          <w:rPr>
            <w:rStyle w:val="Seitenzahl"/>
          </w:rPr>
        </w:pPr>
      </w:p>
    </w:sdtContent>
  </w:sdt>
  <w:p w14:paraId="4E2A6B0D" w14:textId="21C138F5" w:rsidR="00B46205" w:rsidRDefault="00B46205">
    <w:pPr>
      <w:pStyle w:val="Kopfzeile"/>
    </w:pPr>
  </w:p>
  <w:p w14:paraId="3477256B" w14:textId="7BAC477A" w:rsidR="00B46205" w:rsidRDefault="00B4620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9C2FC" w14:textId="584CD57D" w:rsidR="005826FA" w:rsidRDefault="005826FA" w:rsidP="00E73C73">
    <w:pPr>
      <w:pStyle w:val="Textkrper"/>
      <w:ind w:right="360" w:firstLine="360"/>
    </w:pPr>
  </w:p>
  <w:p w14:paraId="427E0091" w14:textId="25768085" w:rsidR="005826FA" w:rsidRDefault="005826FA" w:rsidP="004B2B35"/>
  <w:sdt>
    <w:sdtPr>
      <w:rPr>
        <w:rStyle w:val="Seitenzahl"/>
        <w:sz w:val="19"/>
        <w:szCs w:val="19"/>
      </w:rPr>
      <w:id w:val="-1543040666"/>
      <w:docPartObj>
        <w:docPartGallery w:val="Page Numbers (Top of Page)"/>
        <w:docPartUnique/>
      </w:docPartObj>
    </w:sdtPr>
    <w:sdtEndPr>
      <w:rPr>
        <w:rStyle w:val="Seitenzahl"/>
        <w:sz w:val="20"/>
        <w:szCs w:val="20"/>
      </w:rPr>
    </w:sdtEndPr>
    <w:sdtContent>
      <w:p w14:paraId="052EB862" w14:textId="22CC7173" w:rsidR="00C4576F" w:rsidRPr="00C4576F" w:rsidRDefault="00C4576F" w:rsidP="00C4576F">
        <w:pPr>
          <w:framePr w:w="3260" w:h="240" w:hRule="exact" w:wrap="none" w:vAnchor="text" w:hAnchor="page" w:x="1835" w:y="231"/>
          <w:rPr>
            <w:sz w:val="19"/>
            <w:szCs w:val="19"/>
          </w:rPr>
        </w:pPr>
        <w:r w:rsidRPr="00C4576F">
          <w:rPr>
            <w:rStyle w:val="Seitenzahl"/>
            <w:sz w:val="19"/>
            <w:szCs w:val="19"/>
          </w:rPr>
          <w:t xml:space="preserve">Blatt </w:t>
        </w:r>
        <w:r w:rsidRPr="00C4576F">
          <w:rPr>
            <w:rStyle w:val="Seitenzahl"/>
            <w:sz w:val="19"/>
            <w:szCs w:val="19"/>
          </w:rPr>
          <w:fldChar w:fldCharType="begin"/>
        </w:r>
        <w:r w:rsidRPr="00C4576F">
          <w:rPr>
            <w:rStyle w:val="Seitenzahl"/>
            <w:sz w:val="19"/>
            <w:szCs w:val="19"/>
          </w:rPr>
          <w:instrText xml:space="preserve"> PAGE </w:instrText>
        </w:r>
        <w:r w:rsidRPr="00C4576F">
          <w:rPr>
            <w:rStyle w:val="Seitenzahl"/>
            <w:sz w:val="19"/>
            <w:szCs w:val="19"/>
          </w:rPr>
          <w:fldChar w:fldCharType="separate"/>
        </w:r>
        <w:r w:rsidR="00752ED3">
          <w:rPr>
            <w:rStyle w:val="Seitenzahl"/>
            <w:noProof/>
            <w:sz w:val="19"/>
            <w:szCs w:val="19"/>
          </w:rPr>
          <w:t>2</w:t>
        </w:r>
        <w:r w:rsidRPr="00C4576F">
          <w:rPr>
            <w:rStyle w:val="Seitenzahl"/>
            <w:sz w:val="19"/>
            <w:szCs w:val="19"/>
          </w:rPr>
          <w:fldChar w:fldCharType="end"/>
        </w:r>
        <w:r w:rsidRPr="00C4576F">
          <w:rPr>
            <w:rStyle w:val="Seitenzahl"/>
            <w:sz w:val="19"/>
            <w:szCs w:val="19"/>
          </w:rPr>
          <w:t>/</w:t>
        </w:r>
        <w:r w:rsidRPr="00C4576F">
          <w:rPr>
            <w:rStyle w:val="Seitenzahl"/>
            <w:sz w:val="19"/>
            <w:szCs w:val="19"/>
          </w:rPr>
          <w:fldChar w:fldCharType="begin"/>
        </w:r>
        <w:r w:rsidRPr="00C4576F">
          <w:rPr>
            <w:rStyle w:val="Seitenzahl"/>
            <w:sz w:val="19"/>
            <w:szCs w:val="19"/>
          </w:rPr>
          <w:instrText xml:space="preserve"> SECTIONPAGES  \* MERGEFORMAT </w:instrText>
        </w:r>
        <w:r w:rsidRPr="00C4576F">
          <w:rPr>
            <w:rStyle w:val="Seitenzahl"/>
            <w:sz w:val="19"/>
            <w:szCs w:val="19"/>
          </w:rPr>
          <w:fldChar w:fldCharType="separate"/>
        </w:r>
        <w:r w:rsidR="00752ED3">
          <w:rPr>
            <w:rStyle w:val="Seitenzahl"/>
            <w:noProof/>
            <w:sz w:val="19"/>
            <w:szCs w:val="19"/>
          </w:rPr>
          <w:t>2</w:t>
        </w:r>
        <w:r w:rsidRPr="00C4576F">
          <w:rPr>
            <w:rStyle w:val="Seitenzahl"/>
            <w:sz w:val="19"/>
            <w:szCs w:val="19"/>
          </w:rPr>
          <w:fldChar w:fldCharType="end"/>
        </w:r>
        <w:r w:rsidRPr="00C4576F">
          <w:rPr>
            <w:rStyle w:val="Seitenzahl"/>
            <w:sz w:val="19"/>
            <w:szCs w:val="19"/>
          </w:rPr>
          <w:t xml:space="preserve">  </w:t>
        </w:r>
        <w:r w:rsidRPr="00C4576F">
          <w:rPr>
            <w:rFonts w:cs="Arial"/>
            <w:sz w:val="19"/>
            <w:szCs w:val="19"/>
          </w:rPr>
          <w:fldChar w:fldCharType="begin"/>
        </w:r>
        <w:r w:rsidRPr="00C4576F">
          <w:rPr>
            <w:rFonts w:cs="Arial"/>
            <w:sz w:val="19"/>
            <w:szCs w:val="19"/>
          </w:rPr>
          <w:instrText xml:space="preserve"> TIME \@ "dd.MM.yyyy" </w:instrText>
        </w:r>
        <w:r w:rsidRPr="00C4576F">
          <w:rPr>
            <w:rFonts w:cs="Arial"/>
            <w:sz w:val="19"/>
            <w:szCs w:val="19"/>
          </w:rPr>
          <w:fldChar w:fldCharType="separate"/>
        </w:r>
        <w:r w:rsidR="003B21B2">
          <w:rPr>
            <w:rFonts w:cs="Arial"/>
            <w:noProof/>
            <w:sz w:val="19"/>
            <w:szCs w:val="19"/>
          </w:rPr>
          <w:t>10.12.2021</w:t>
        </w:r>
        <w:r w:rsidRPr="00C4576F">
          <w:rPr>
            <w:rFonts w:cs="Arial"/>
            <w:sz w:val="19"/>
            <w:szCs w:val="19"/>
          </w:rPr>
          <w:fldChar w:fldCharType="end"/>
        </w:r>
      </w:p>
      <w:p w14:paraId="6C64341B" w14:textId="77777777" w:rsidR="00C4576F" w:rsidRDefault="00752ED3" w:rsidP="00C4576F">
        <w:pPr>
          <w:pStyle w:val="Kopfzeile"/>
          <w:framePr w:w="3260" w:h="240" w:hRule="exact" w:wrap="none" w:vAnchor="text" w:hAnchor="page" w:x="1835" w:y="231"/>
          <w:rPr>
            <w:rStyle w:val="Seitenzahl"/>
          </w:rPr>
        </w:pPr>
      </w:p>
    </w:sdtContent>
  </w:sdt>
  <w:p w14:paraId="2739F5A4" w14:textId="4E2D3E7D" w:rsidR="00CA2505" w:rsidRDefault="0076126E" w:rsidP="004B2B35">
    <w:r>
      <w:rPr>
        <w:noProof/>
        <w:lang w:val="de-AT"/>
      </w:rPr>
      <w:drawing>
        <wp:anchor distT="0" distB="0" distL="114300" distR="114300" simplePos="0" relativeHeight="251668480" behindDoc="0" locked="0" layoutInCell="1" allowOverlap="1" wp14:anchorId="567D05AC" wp14:editId="3ADCF25C">
          <wp:simplePos x="0" y="0"/>
          <wp:positionH relativeFrom="column">
            <wp:posOffset>4526280</wp:posOffset>
          </wp:positionH>
          <wp:positionV relativeFrom="paragraph">
            <wp:posOffset>27940</wp:posOffset>
          </wp:positionV>
          <wp:extent cx="1458000" cy="925200"/>
          <wp:effectExtent l="0" t="0" r="0" b="0"/>
          <wp:wrapNone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8000" cy="92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AB27B" w14:textId="19FD8D26" w:rsidR="00CA2505" w:rsidRDefault="008C78BD" w:rsidP="004B2B35">
    <w:r>
      <w:rPr>
        <w:rFonts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06C86"/>
    <w:multiLevelType w:val="hybridMultilevel"/>
    <w:tmpl w:val="81BEFF4E"/>
    <w:lvl w:ilvl="0" w:tplc="9BFEE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FA"/>
    <w:rsid w:val="00001CF9"/>
    <w:rsid w:val="00001D3C"/>
    <w:rsid w:val="000044DF"/>
    <w:rsid w:val="000058F6"/>
    <w:rsid w:val="00007EB9"/>
    <w:rsid w:val="00010415"/>
    <w:rsid w:val="00017D64"/>
    <w:rsid w:val="00026C5F"/>
    <w:rsid w:val="00031990"/>
    <w:rsid w:val="00063475"/>
    <w:rsid w:val="0007213E"/>
    <w:rsid w:val="00076637"/>
    <w:rsid w:val="00081E21"/>
    <w:rsid w:val="000A1F73"/>
    <w:rsid w:val="000A233D"/>
    <w:rsid w:val="000A2CC7"/>
    <w:rsid w:val="000B2000"/>
    <w:rsid w:val="000C1FC8"/>
    <w:rsid w:val="000D132F"/>
    <w:rsid w:val="000E3697"/>
    <w:rsid w:val="000E6998"/>
    <w:rsid w:val="000F1315"/>
    <w:rsid w:val="000F2BC3"/>
    <w:rsid w:val="001021FA"/>
    <w:rsid w:val="0010239E"/>
    <w:rsid w:val="00102CB9"/>
    <w:rsid w:val="001045EF"/>
    <w:rsid w:val="00127A48"/>
    <w:rsid w:val="00146E1C"/>
    <w:rsid w:val="00171390"/>
    <w:rsid w:val="0017337E"/>
    <w:rsid w:val="00177A09"/>
    <w:rsid w:val="00180286"/>
    <w:rsid w:val="00194F85"/>
    <w:rsid w:val="00195FE2"/>
    <w:rsid w:val="001A6F98"/>
    <w:rsid w:val="001B4AFF"/>
    <w:rsid w:val="001D0D9A"/>
    <w:rsid w:val="001E0D39"/>
    <w:rsid w:val="001E4DA6"/>
    <w:rsid w:val="001F042C"/>
    <w:rsid w:val="0020143D"/>
    <w:rsid w:val="00210479"/>
    <w:rsid w:val="00210BDD"/>
    <w:rsid w:val="00217937"/>
    <w:rsid w:val="00223C4B"/>
    <w:rsid w:val="0022529F"/>
    <w:rsid w:val="0024129E"/>
    <w:rsid w:val="00247A3A"/>
    <w:rsid w:val="00257752"/>
    <w:rsid w:val="002633CB"/>
    <w:rsid w:val="002633E5"/>
    <w:rsid w:val="00276570"/>
    <w:rsid w:val="00283103"/>
    <w:rsid w:val="00284177"/>
    <w:rsid w:val="00285DCF"/>
    <w:rsid w:val="0028690A"/>
    <w:rsid w:val="00286F7F"/>
    <w:rsid w:val="002878E7"/>
    <w:rsid w:val="00291604"/>
    <w:rsid w:val="002955B2"/>
    <w:rsid w:val="002A3FC2"/>
    <w:rsid w:val="002B1290"/>
    <w:rsid w:val="002B3C48"/>
    <w:rsid w:val="003018F9"/>
    <w:rsid w:val="0030494C"/>
    <w:rsid w:val="00307A6C"/>
    <w:rsid w:val="00307EFB"/>
    <w:rsid w:val="00322EC7"/>
    <w:rsid w:val="0032532E"/>
    <w:rsid w:val="003374A0"/>
    <w:rsid w:val="00340ED0"/>
    <w:rsid w:val="00341BF4"/>
    <w:rsid w:val="00341BF7"/>
    <w:rsid w:val="00342353"/>
    <w:rsid w:val="003472EB"/>
    <w:rsid w:val="00354B3D"/>
    <w:rsid w:val="0036374B"/>
    <w:rsid w:val="00364E2F"/>
    <w:rsid w:val="00380B16"/>
    <w:rsid w:val="00382F7F"/>
    <w:rsid w:val="003833C4"/>
    <w:rsid w:val="00386DE0"/>
    <w:rsid w:val="00395BDD"/>
    <w:rsid w:val="003A779E"/>
    <w:rsid w:val="003B21B2"/>
    <w:rsid w:val="003C429E"/>
    <w:rsid w:val="003C55EA"/>
    <w:rsid w:val="003C6828"/>
    <w:rsid w:val="003D2617"/>
    <w:rsid w:val="003E0862"/>
    <w:rsid w:val="003E51A6"/>
    <w:rsid w:val="003F000C"/>
    <w:rsid w:val="003F3E56"/>
    <w:rsid w:val="003F45AA"/>
    <w:rsid w:val="003F4B4A"/>
    <w:rsid w:val="003F5474"/>
    <w:rsid w:val="003F56BF"/>
    <w:rsid w:val="003F662F"/>
    <w:rsid w:val="003F710A"/>
    <w:rsid w:val="00406403"/>
    <w:rsid w:val="00407C72"/>
    <w:rsid w:val="00414EA3"/>
    <w:rsid w:val="0042542C"/>
    <w:rsid w:val="00426634"/>
    <w:rsid w:val="00437483"/>
    <w:rsid w:val="004377C1"/>
    <w:rsid w:val="0044581D"/>
    <w:rsid w:val="00445E66"/>
    <w:rsid w:val="00445F99"/>
    <w:rsid w:val="00446A17"/>
    <w:rsid w:val="004514A6"/>
    <w:rsid w:val="00453201"/>
    <w:rsid w:val="004714C4"/>
    <w:rsid w:val="00482B8A"/>
    <w:rsid w:val="00490618"/>
    <w:rsid w:val="00493991"/>
    <w:rsid w:val="004A098D"/>
    <w:rsid w:val="004A0AAD"/>
    <w:rsid w:val="004A1923"/>
    <w:rsid w:val="004A1C60"/>
    <w:rsid w:val="004B2B35"/>
    <w:rsid w:val="004B3BBA"/>
    <w:rsid w:val="004B71A9"/>
    <w:rsid w:val="004D779C"/>
    <w:rsid w:val="004E6611"/>
    <w:rsid w:val="00500625"/>
    <w:rsid w:val="00521585"/>
    <w:rsid w:val="00536DB9"/>
    <w:rsid w:val="0054325B"/>
    <w:rsid w:val="005461EC"/>
    <w:rsid w:val="00551FF2"/>
    <w:rsid w:val="005637F6"/>
    <w:rsid w:val="00571F61"/>
    <w:rsid w:val="00572A73"/>
    <w:rsid w:val="00574A3F"/>
    <w:rsid w:val="0057559C"/>
    <w:rsid w:val="005766E8"/>
    <w:rsid w:val="00577902"/>
    <w:rsid w:val="00577E19"/>
    <w:rsid w:val="005826FA"/>
    <w:rsid w:val="00591432"/>
    <w:rsid w:val="0059569F"/>
    <w:rsid w:val="005963A4"/>
    <w:rsid w:val="005A549A"/>
    <w:rsid w:val="005B77F2"/>
    <w:rsid w:val="005C47A9"/>
    <w:rsid w:val="005C6668"/>
    <w:rsid w:val="005C7BA9"/>
    <w:rsid w:val="005D2A45"/>
    <w:rsid w:val="005D2E16"/>
    <w:rsid w:val="005D2E87"/>
    <w:rsid w:val="005E056E"/>
    <w:rsid w:val="005E36EF"/>
    <w:rsid w:val="006077CD"/>
    <w:rsid w:val="00607B73"/>
    <w:rsid w:val="006140B0"/>
    <w:rsid w:val="006150C8"/>
    <w:rsid w:val="006205B7"/>
    <w:rsid w:val="0064468E"/>
    <w:rsid w:val="0065566D"/>
    <w:rsid w:val="00657724"/>
    <w:rsid w:val="00663944"/>
    <w:rsid w:val="00666584"/>
    <w:rsid w:val="00666E3C"/>
    <w:rsid w:val="006705E3"/>
    <w:rsid w:val="0067167A"/>
    <w:rsid w:val="00673A03"/>
    <w:rsid w:val="00676564"/>
    <w:rsid w:val="006814C8"/>
    <w:rsid w:val="00685E0B"/>
    <w:rsid w:val="00686FF2"/>
    <w:rsid w:val="0069621E"/>
    <w:rsid w:val="006B30C1"/>
    <w:rsid w:val="006C58EC"/>
    <w:rsid w:val="006F6086"/>
    <w:rsid w:val="0070078C"/>
    <w:rsid w:val="00702E5D"/>
    <w:rsid w:val="0070432A"/>
    <w:rsid w:val="00705FDF"/>
    <w:rsid w:val="00714726"/>
    <w:rsid w:val="00720A14"/>
    <w:rsid w:val="00724C2E"/>
    <w:rsid w:val="00730E68"/>
    <w:rsid w:val="00734CF5"/>
    <w:rsid w:val="007365E2"/>
    <w:rsid w:val="007411BB"/>
    <w:rsid w:val="0074706B"/>
    <w:rsid w:val="00752ED3"/>
    <w:rsid w:val="00755650"/>
    <w:rsid w:val="00756247"/>
    <w:rsid w:val="0076126E"/>
    <w:rsid w:val="0077457E"/>
    <w:rsid w:val="00785A31"/>
    <w:rsid w:val="007879A5"/>
    <w:rsid w:val="007918A1"/>
    <w:rsid w:val="007B1707"/>
    <w:rsid w:val="007B76CB"/>
    <w:rsid w:val="007C4FD3"/>
    <w:rsid w:val="007C76A2"/>
    <w:rsid w:val="007D6BD0"/>
    <w:rsid w:val="007E35B0"/>
    <w:rsid w:val="007F207F"/>
    <w:rsid w:val="007F3036"/>
    <w:rsid w:val="00807C70"/>
    <w:rsid w:val="00814875"/>
    <w:rsid w:val="008322E1"/>
    <w:rsid w:val="00833C87"/>
    <w:rsid w:val="00842C4B"/>
    <w:rsid w:val="008456AD"/>
    <w:rsid w:val="00847182"/>
    <w:rsid w:val="00850C79"/>
    <w:rsid w:val="008632A8"/>
    <w:rsid w:val="00864DC8"/>
    <w:rsid w:val="008674D9"/>
    <w:rsid w:val="00871081"/>
    <w:rsid w:val="00886E27"/>
    <w:rsid w:val="0089662F"/>
    <w:rsid w:val="008A7E5E"/>
    <w:rsid w:val="008B0918"/>
    <w:rsid w:val="008B222F"/>
    <w:rsid w:val="008C331A"/>
    <w:rsid w:val="008C3EF9"/>
    <w:rsid w:val="008C78BD"/>
    <w:rsid w:val="008D1A66"/>
    <w:rsid w:val="008E41D9"/>
    <w:rsid w:val="008F00E5"/>
    <w:rsid w:val="008F4080"/>
    <w:rsid w:val="009010F4"/>
    <w:rsid w:val="009054F1"/>
    <w:rsid w:val="0091652F"/>
    <w:rsid w:val="00920B0F"/>
    <w:rsid w:val="00933E31"/>
    <w:rsid w:val="009409E3"/>
    <w:rsid w:val="009559C1"/>
    <w:rsid w:val="00957DAB"/>
    <w:rsid w:val="0096044A"/>
    <w:rsid w:val="00961679"/>
    <w:rsid w:val="00970234"/>
    <w:rsid w:val="00973FA5"/>
    <w:rsid w:val="0097750C"/>
    <w:rsid w:val="00983F69"/>
    <w:rsid w:val="009A24D8"/>
    <w:rsid w:val="009B08FF"/>
    <w:rsid w:val="009B1EAA"/>
    <w:rsid w:val="009D07E0"/>
    <w:rsid w:val="009D0D4B"/>
    <w:rsid w:val="009D67F2"/>
    <w:rsid w:val="009F588E"/>
    <w:rsid w:val="00A02AE3"/>
    <w:rsid w:val="00A07E16"/>
    <w:rsid w:val="00A11382"/>
    <w:rsid w:val="00A14C57"/>
    <w:rsid w:val="00A1553F"/>
    <w:rsid w:val="00A2056C"/>
    <w:rsid w:val="00A206E8"/>
    <w:rsid w:val="00A215DE"/>
    <w:rsid w:val="00A237F4"/>
    <w:rsid w:val="00A24F0A"/>
    <w:rsid w:val="00A36D59"/>
    <w:rsid w:val="00A433E8"/>
    <w:rsid w:val="00A50420"/>
    <w:rsid w:val="00A5440C"/>
    <w:rsid w:val="00A61D94"/>
    <w:rsid w:val="00A813C0"/>
    <w:rsid w:val="00A81964"/>
    <w:rsid w:val="00A83DA8"/>
    <w:rsid w:val="00A9242D"/>
    <w:rsid w:val="00A93220"/>
    <w:rsid w:val="00AA1C58"/>
    <w:rsid w:val="00AB76D7"/>
    <w:rsid w:val="00AB7B32"/>
    <w:rsid w:val="00AC29F0"/>
    <w:rsid w:val="00AC3861"/>
    <w:rsid w:val="00AD7067"/>
    <w:rsid w:val="00AE5C1D"/>
    <w:rsid w:val="00AE77E1"/>
    <w:rsid w:val="00AF3AB3"/>
    <w:rsid w:val="00AF5309"/>
    <w:rsid w:val="00B04978"/>
    <w:rsid w:val="00B0616F"/>
    <w:rsid w:val="00B06EB5"/>
    <w:rsid w:val="00B1431F"/>
    <w:rsid w:val="00B31850"/>
    <w:rsid w:val="00B31870"/>
    <w:rsid w:val="00B45789"/>
    <w:rsid w:val="00B45C6A"/>
    <w:rsid w:val="00B46205"/>
    <w:rsid w:val="00B47379"/>
    <w:rsid w:val="00B5305C"/>
    <w:rsid w:val="00B54AB5"/>
    <w:rsid w:val="00B805F1"/>
    <w:rsid w:val="00B810D6"/>
    <w:rsid w:val="00BA2E1D"/>
    <w:rsid w:val="00BB5D88"/>
    <w:rsid w:val="00BB61AA"/>
    <w:rsid w:val="00BC1EF1"/>
    <w:rsid w:val="00BC4AFF"/>
    <w:rsid w:val="00BD2837"/>
    <w:rsid w:val="00BE2B20"/>
    <w:rsid w:val="00C008C0"/>
    <w:rsid w:val="00C06FBD"/>
    <w:rsid w:val="00C1421D"/>
    <w:rsid w:val="00C178F5"/>
    <w:rsid w:val="00C20381"/>
    <w:rsid w:val="00C4576F"/>
    <w:rsid w:val="00C539BE"/>
    <w:rsid w:val="00C548AE"/>
    <w:rsid w:val="00C604A9"/>
    <w:rsid w:val="00C62CEB"/>
    <w:rsid w:val="00C756F3"/>
    <w:rsid w:val="00C8176F"/>
    <w:rsid w:val="00C84B04"/>
    <w:rsid w:val="00C86223"/>
    <w:rsid w:val="00C94F6B"/>
    <w:rsid w:val="00C95BF4"/>
    <w:rsid w:val="00CA2505"/>
    <w:rsid w:val="00CB03A8"/>
    <w:rsid w:val="00CB17DB"/>
    <w:rsid w:val="00CB3F17"/>
    <w:rsid w:val="00CB3FFE"/>
    <w:rsid w:val="00CC0D47"/>
    <w:rsid w:val="00CD407E"/>
    <w:rsid w:val="00CD4C9B"/>
    <w:rsid w:val="00CD7835"/>
    <w:rsid w:val="00CE3FFF"/>
    <w:rsid w:val="00CF1D16"/>
    <w:rsid w:val="00CF3657"/>
    <w:rsid w:val="00CF79F8"/>
    <w:rsid w:val="00D002D7"/>
    <w:rsid w:val="00D02724"/>
    <w:rsid w:val="00D03955"/>
    <w:rsid w:val="00D03BFA"/>
    <w:rsid w:val="00D22CB4"/>
    <w:rsid w:val="00D27541"/>
    <w:rsid w:val="00D412BB"/>
    <w:rsid w:val="00D41FEA"/>
    <w:rsid w:val="00D50056"/>
    <w:rsid w:val="00D5025F"/>
    <w:rsid w:val="00D51A84"/>
    <w:rsid w:val="00D56600"/>
    <w:rsid w:val="00D67EA0"/>
    <w:rsid w:val="00D8307D"/>
    <w:rsid w:val="00D867E5"/>
    <w:rsid w:val="00D95FE6"/>
    <w:rsid w:val="00DB1A88"/>
    <w:rsid w:val="00DB2730"/>
    <w:rsid w:val="00DB7D6F"/>
    <w:rsid w:val="00DC3801"/>
    <w:rsid w:val="00DD0CBF"/>
    <w:rsid w:val="00DD44D4"/>
    <w:rsid w:val="00DD64FB"/>
    <w:rsid w:val="00DE1AC5"/>
    <w:rsid w:val="00DE55AB"/>
    <w:rsid w:val="00DF3718"/>
    <w:rsid w:val="00DF5E5B"/>
    <w:rsid w:val="00E046D3"/>
    <w:rsid w:val="00E0755C"/>
    <w:rsid w:val="00E0782D"/>
    <w:rsid w:val="00E132BA"/>
    <w:rsid w:val="00E1500B"/>
    <w:rsid w:val="00E16A2D"/>
    <w:rsid w:val="00E2568F"/>
    <w:rsid w:val="00E33535"/>
    <w:rsid w:val="00E33F23"/>
    <w:rsid w:val="00E40040"/>
    <w:rsid w:val="00E43045"/>
    <w:rsid w:val="00E45105"/>
    <w:rsid w:val="00E64053"/>
    <w:rsid w:val="00E73C73"/>
    <w:rsid w:val="00E75D2F"/>
    <w:rsid w:val="00E96B66"/>
    <w:rsid w:val="00EC1455"/>
    <w:rsid w:val="00ED32BE"/>
    <w:rsid w:val="00ED5F75"/>
    <w:rsid w:val="00EE32CC"/>
    <w:rsid w:val="00EF3470"/>
    <w:rsid w:val="00EF55B1"/>
    <w:rsid w:val="00EF58BE"/>
    <w:rsid w:val="00F1153A"/>
    <w:rsid w:val="00F127A1"/>
    <w:rsid w:val="00F308A6"/>
    <w:rsid w:val="00F31DAD"/>
    <w:rsid w:val="00F3338D"/>
    <w:rsid w:val="00F46199"/>
    <w:rsid w:val="00F5098D"/>
    <w:rsid w:val="00F54638"/>
    <w:rsid w:val="00F64108"/>
    <w:rsid w:val="00F72877"/>
    <w:rsid w:val="00F80A42"/>
    <w:rsid w:val="00F8213F"/>
    <w:rsid w:val="00F97EA3"/>
    <w:rsid w:val="00FA4720"/>
    <w:rsid w:val="00FB0B73"/>
    <w:rsid w:val="00FB37FF"/>
    <w:rsid w:val="00FD3F7A"/>
    <w:rsid w:val="00FD69E4"/>
    <w:rsid w:val="00FD7667"/>
    <w:rsid w:val="00FE0C38"/>
    <w:rsid w:val="00FE2C04"/>
    <w:rsid w:val="00FE438B"/>
    <w:rsid w:val="00FE5C16"/>
    <w:rsid w:val="00FE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3D4C4F9F"/>
  <w15:docId w15:val="{807E5DC4-C2D8-EC48-8344-9577CD394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5305C"/>
    <w:rPr>
      <w:rFonts w:ascii="Helvetica" w:hAnsi="Helvetica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104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10415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010415"/>
    <w:rPr>
      <w:sz w:val="19"/>
    </w:rPr>
  </w:style>
  <w:style w:type="character" w:styleId="Seitenzahl">
    <w:name w:val="page number"/>
    <w:basedOn w:val="Absatz-Standardschriftart"/>
    <w:rsid w:val="00010415"/>
  </w:style>
  <w:style w:type="paragraph" w:styleId="Sprechblasentext">
    <w:name w:val="Balloon Text"/>
    <w:basedOn w:val="Standard"/>
    <w:semiHidden/>
    <w:rsid w:val="000F1315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Absatz-Standardschriftart"/>
    <w:rsid w:val="00007EB9"/>
  </w:style>
  <w:style w:type="paragraph" w:customStyle="1" w:styleId="Brieftext">
    <w:name w:val="Brieftext"/>
    <w:qFormat/>
    <w:rsid w:val="00B5305C"/>
    <w:pPr>
      <w:tabs>
        <w:tab w:val="left" w:pos="6379"/>
      </w:tabs>
    </w:pPr>
    <w:rPr>
      <w:rFonts w:ascii="Helvetica" w:hAnsi="Helvetica"/>
      <w:noProof/>
      <w:sz w:val="19"/>
      <w:szCs w:val="19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E73C73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E73C73"/>
    <w:rPr>
      <w:rFonts w:ascii="Helvetica" w:hAnsi="Helvetica"/>
      <w:lang w:val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5E056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AT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5E056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514A6"/>
    <w:rPr>
      <w:rFonts w:ascii="Helvetica" w:hAnsi="Helvetica"/>
      <w:lang w:val="de-DE"/>
    </w:rPr>
  </w:style>
  <w:style w:type="character" w:customStyle="1" w:styleId="bildzeile-text-inner">
    <w:name w:val="bildzeile-text-inner"/>
    <w:basedOn w:val="Absatz-Standardschriftart"/>
    <w:rsid w:val="00AB7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8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27B494-8C45-441F-83B1-6B86241E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3040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>Atelier Gassner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creator>Lust</dc:creator>
  <cp:lastModifiedBy>Voit Daniela, proHolz Tirol</cp:lastModifiedBy>
  <cp:revision>14</cp:revision>
  <cp:lastPrinted>2021-11-02T10:57:00Z</cp:lastPrinted>
  <dcterms:created xsi:type="dcterms:W3CDTF">2021-11-03T13:03:00Z</dcterms:created>
  <dcterms:modified xsi:type="dcterms:W3CDTF">2021-12-10T11:22:00Z</dcterms:modified>
</cp:coreProperties>
</file>